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2B675E" w14:textId="77777777" w:rsidR="0098316E" w:rsidRDefault="00216817" w:rsidP="00216817">
      <w:pPr>
        <w:spacing w:after="0" w:line="240" w:lineRule="auto"/>
        <w:jc w:val="center"/>
        <w:rPr>
          <w:rFonts w:ascii="Times New Roman" w:hAnsi="Times New Roman" w:cs="Times New Roman"/>
          <w:b/>
          <w:bCs/>
          <w:sz w:val="32"/>
          <w:szCs w:val="32"/>
        </w:rPr>
      </w:pPr>
      <w:r w:rsidRPr="004865BC">
        <w:rPr>
          <w:rFonts w:ascii="Times New Roman" w:hAnsi="Times New Roman" w:cs="Times New Roman"/>
          <w:b/>
          <w:bCs/>
          <w:sz w:val="32"/>
          <w:szCs w:val="32"/>
        </w:rPr>
        <w:t xml:space="preserve">Integrasi </w:t>
      </w:r>
      <w:r w:rsidRPr="0098316E">
        <w:rPr>
          <w:rFonts w:ascii="Times New Roman" w:hAnsi="Times New Roman" w:cs="Times New Roman"/>
          <w:b/>
          <w:bCs/>
          <w:i/>
          <w:iCs/>
          <w:sz w:val="32"/>
          <w:szCs w:val="32"/>
        </w:rPr>
        <w:t>Tri Hita Karana</w:t>
      </w:r>
      <w:r w:rsidRPr="004865BC">
        <w:rPr>
          <w:rFonts w:ascii="Times New Roman" w:hAnsi="Times New Roman" w:cs="Times New Roman"/>
          <w:b/>
          <w:bCs/>
          <w:sz w:val="32"/>
          <w:szCs w:val="32"/>
        </w:rPr>
        <w:t xml:space="preserve"> </w:t>
      </w:r>
      <w:proofErr w:type="spellStart"/>
      <w:r w:rsidRPr="004865BC">
        <w:rPr>
          <w:rFonts w:ascii="Times New Roman" w:hAnsi="Times New Roman" w:cs="Times New Roman"/>
          <w:b/>
          <w:bCs/>
          <w:sz w:val="32"/>
          <w:szCs w:val="32"/>
        </w:rPr>
        <w:t>dalam</w:t>
      </w:r>
      <w:proofErr w:type="spellEnd"/>
      <w:r w:rsidRPr="004865BC">
        <w:rPr>
          <w:rFonts w:ascii="Times New Roman" w:hAnsi="Times New Roman" w:cs="Times New Roman"/>
          <w:b/>
          <w:bCs/>
          <w:sz w:val="32"/>
          <w:szCs w:val="32"/>
        </w:rPr>
        <w:t xml:space="preserve"> </w:t>
      </w:r>
      <w:proofErr w:type="spellStart"/>
      <w:r w:rsidRPr="004865BC">
        <w:rPr>
          <w:rFonts w:ascii="Times New Roman" w:hAnsi="Times New Roman" w:cs="Times New Roman"/>
          <w:b/>
          <w:bCs/>
          <w:sz w:val="32"/>
          <w:szCs w:val="32"/>
        </w:rPr>
        <w:t>Pembentukan</w:t>
      </w:r>
      <w:proofErr w:type="spellEnd"/>
      <w:r w:rsidRPr="004865BC">
        <w:rPr>
          <w:rFonts w:ascii="Times New Roman" w:hAnsi="Times New Roman" w:cs="Times New Roman"/>
          <w:b/>
          <w:bCs/>
          <w:sz w:val="32"/>
          <w:szCs w:val="32"/>
        </w:rPr>
        <w:t xml:space="preserve"> </w:t>
      </w:r>
      <w:proofErr w:type="spellStart"/>
      <w:r w:rsidRPr="004865BC">
        <w:rPr>
          <w:rFonts w:ascii="Times New Roman" w:hAnsi="Times New Roman" w:cs="Times New Roman"/>
          <w:b/>
          <w:bCs/>
          <w:sz w:val="32"/>
          <w:szCs w:val="32"/>
        </w:rPr>
        <w:t>Karakter</w:t>
      </w:r>
      <w:proofErr w:type="spellEnd"/>
      <w:r w:rsidRPr="004865BC">
        <w:rPr>
          <w:rFonts w:ascii="Times New Roman" w:hAnsi="Times New Roman" w:cs="Times New Roman"/>
          <w:b/>
          <w:bCs/>
          <w:sz w:val="32"/>
          <w:szCs w:val="32"/>
        </w:rPr>
        <w:t xml:space="preserve"> </w:t>
      </w:r>
      <w:proofErr w:type="spellStart"/>
      <w:r w:rsidRPr="004865BC">
        <w:rPr>
          <w:rFonts w:ascii="Times New Roman" w:hAnsi="Times New Roman" w:cs="Times New Roman"/>
          <w:b/>
          <w:bCs/>
          <w:sz w:val="32"/>
          <w:szCs w:val="32"/>
        </w:rPr>
        <w:t>Siswa</w:t>
      </w:r>
      <w:proofErr w:type="spellEnd"/>
      <w:r w:rsidRPr="004865BC">
        <w:rPr>
          <w:rFonts w:ascii="Times New Roman" w:hAnsi="Times New Roman" w:cs="Times New Roman"/>
          <w:b/>
          <w:bCs/>
          <w:sz w:val="32"/>
          <w:szCs w:val="32"/>
        </w:rPr>
        <w:t xml:space="preserve"> </w:t>
      </w:r>
    </w:p>
    <w:p w14:paraId="1E705AB1" w14:textId="11793678" w:rsidR="00216817" w:rsidRDefault="00216817" w:rsidP="00216817">
      <w:pPr>
        <w:spacing w:after="0" w:line="240" w:lineRule="auto"/>
        <w:jc w:val="center"/>
        <w:rPr>
          <w:rFonts w:ascii="Times New Roman" w:hAnsi="Times New Roman" w:cs="Times New Roman"/>
          <w:sz w:val="24"/>
          <w:szCs w:val="24"/>
        </w:rPr>
      </w:pPr>
      <w:r w:rsidRPr="004865BC">
        <w:rPr>
          <w:rFonts w:ascii="Times New Roman" w:hAnsi="Times New Roman" w:cs="Times New Roman"/>
          <w:b/>
          <w:bCs/>
          <w:sz w:val="32"/>
          <w:szCs w:val="32"/>
        </w:rPr>
        <w:t xml:space="preserve">di Pura Sari Desa Selat </w:t>
      </w:r>
    </w:p>
    <w:p w14:paraId="79EBC9BB" w14:textId="77777777" w:rsidR="0079124F" w:rsidRPr="00066649" w:rsidRDefault="0079124F">
      <w:pPr>
        <w:spacing w:after="0" w:line="240" w:lineRule="auto"/>
        <w:jc w:val="both"/>
        <w:rPr>
          <w:rFonts w:ascii="Times New Roman" w:hAnsi="Times New Roman" w:cs="Times New Roman"/>
          <w:sz w:val="24"/>
          <w:szCs w:val="24"/>
        </w:rPr>
      </w:pPr>
    </w:p>
    <w:p w14:paraId="65A7103B" w14:textId="77777777" w:rsidR="0079124F" w:rsidRPr="00066649" w:rsidRDefault="00000000" w:rsidP="000111EB">
      <w:pPr>
        <w:spacing w:after="0" w:line="240" w:lineRule="auto"/>
        <w:jc w:val="center"/>
        <w:rPr>
          <w:rFonts w:ascii="Times New Roman" w:hAnsi="Times New Roman" w:cs="Times New Roman"/>
          <w:b/>
          <w:bCs/>
          <w:sz w:val="24"/>
          <w:szCs w:val="24"/>
        </w:rPr>
      </w:pPr>
      <w:r w:rsidRPr="00066649">
        <w:rPr>
          <w:rFonts w:ascii="Times New Roman" w:hAnsi="Times New Roman" w:cs="Times New Roman"/>
          <w:b/>
          <w:bCs/>
          <w:sz w:val="24"/>
          <w:szCs w:val="24"/>
        </w:rPr>
        <w:t xml:space="preserve">Oleh </w:t>
      </w:r>
    </w:p>
    <w:p w14:paraId="552686AB" w14:textId="5849738D" w:rsidR="0079124F" w:rsidRPr="00066649" w:rsidRDefault="0021681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Ketut Ulik </w:t>
      </w:r>
      <w:proofErr w:type="spellStart"/>
      <w:r>
        <w:rPr>
          <w:rFonts w:ascii="Times New Roman" w:hAnsi="Times New Roman" w:cs="Times New Roman"/>
          <w:b/>
          <w:bCs/>
          <w:sz w:val="24"/>
          <w:szCs w:val="24"/>
        </w:rPr>
        <w:t>Jelita</w:t>
      </w:r>
      <w:proofErr w:type="spellEnd"/>
      <w:r>
        <w:rPr>
          <w:rFonts w:ascii="Times New Roman" w:hAnsi="Times New Roman" w:cs="Times New Roman"/>
          <w:b/>
          <w:bCs/>
          <w:sz w:val="24"/>
          <w:szCs w:val="24"/>
        </w:rPr>
        <w:t xml:space="preserve"> Sari</w:t>
      </w:r>
      <w:r w:rsidRPr="00216817">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216817">
        <w:rPr>
          <w:rFonts w:ascii="Times New Roman" w:hAnsi="Times New Roman" w:cs="Times New Roman"/>
          <w:b/>
          <w:bCs/>
          <w:sz w:val="24"/>
          <w:szCs w:val="24"/>
        </w:rPr>
        <w:t>I</w:t>
      </w:r>
      <w:r w:rsidR="0098316E">
        <w:rPr>
          <w:rFonts w:ascii="Times New Roman" w:hAnsi="Times New Roman" w:cs="Times New Roman"/>
          <w:b/>
          <w:bCs/>
          <w:sz w:val="24"/>
          <w:szCs w:val="24"/>
        </w:rPr>
        <w:t xml:space="preserve"> </w:t>
      </w:r>
      <w:r w:rsidRPr="00216817">
        <w:rPr>
          <w:rFonts w:ascii="Times New Roman" w:hAnsi="Times New Roman" w:cs="Times New Roman"/>
          <w:b/>
          <w:bCs/>
          <w:sz w:val="24"/>
          <w:szCs w:val="24"/>
        </w:rPr>
        <w:t>G</w:t>
      </w:r>
      <w:r w:rsidR="0098316E">
        <w:rPr>
          <w:rFonts w:ascii="Times New Roman" w:hAnsi="Times New Roman" w:cs="Times New Roman"/>
          <w:b/>
          <w:bCs/>
          <w:sz w:val="24"/>
          <w:szCs w:val="24"/>
        </w:rPr>
        <w:t xml:space="preserve"> </w:t>
      </w:r>
      <w:r w:rsidRPr="00216817">
        <w:rPr>
          <w:rFonts w:ascii="Times New Roman" w:hAnsi="Times New Roman" w:cs="Times New Roman"/>
          <w:b/>
          <w:bCs/>
          <w:sz w:val="24"/>
          <w:szCs w:val="24"/>
        </w:rPr>
        <w:t>Agung Jaya Suryawan</w:t>
      </w:r>
      <w:r w:rsidRPr="00216817">
        <w:rPr>
          <w:rFonts w:ascii="Times New Roman" w:hAnsi="Times New Roman" w:cs="Times New Roman"/>
          <w:b/>
          <w:bCs/>
          <w:sz w:val="24"/>
          <w:szCs w:val="24"/>
          <w:vertAlign w:val="superscript"/>
        </w:rPr>
        <w:t>2</w:t>
      </w:r>
      <w:r w:rsidRPr="00216817">
        <w:rPr>
          <w:rFonts w:ascii="Times New Roman" w:hAnsi="Times New Roman" w:cs="Times New Roman"/>
          <w:b/>
          <w:bCs/>
          <w:sz w:val="24"/>
          <w:szCs w:val="24"/>
        </w:rPr>
        <w:t>, I Ketut Bali Sastrawan</w:t>
      </w:r>
      <w:r w:rsidRPr="00216817">
        <w:rPr>
          <w:rFonts w:ascii="Times New Roman" w:hAnsi="Times New Roman" w:cs="Times New Roman"/>
          <w:b/>
          <w:bCs/>
          <w:sz w:val="24"/>
          <w:szCs w:val="24"/>
          <w:vertAlign w:val="superscript"/>
        </w:rPr>
        <w:t>3</w:t>
      </w:r>
    </w:p>
    <w:p w14:paraId="420922CA" w14:textId="77777777" w:rsidR="0079124F" w:rsidRPr="00066649" w:rsidRDefault="000111EB">
      <w:pPr>
        <w:spacing w:after="0" w:line="240" w:lineRule="auto"/>
        <w:jc w:val="center"/>
        <w:rPr>
          <w:rFonts w:ascii="Times New Roman" w:hAnsi="Times New Roman" w:cs="Times New Roman"/>
          <w:sz w:val="24"/>
          <w:szCs w:val="24"/>
        </w:rPr>
      </w:pPr>
      <w:proofErr w:type="spellStart"/>
      <w:r w:rsidRPr="00066649">
        <w:rPr>
          <w:rFonts w:ascii="Times New Roman" w:hAnsi="Times New Roman" w:cs="Times New Roman"/>
          <w:sz w:val="24"/>
          <w:szCs w:val="24"/>
        </w:rPr>
        <w:t>Sekolah</w:t>
      </w:r>
      <w:proofErr w:type="spellEnd"/>
      <w:r w:rsidRPr="00066649">
        <w:rPr>
          <w:rFonts w:ascii="Times New Roman" w:hAnsi="Times New Roman" w:cs="Times New Roman"/>
          <w:sz w:val="24"/>
          <w:szCs w:val="24"/>
        </w:rPr>
        <w:t xml:space="preserve"> Tinggi Agama Hindu Negeri </w:t>
      </w:r>
      <w:proofErr w:type="spellStart"/>
      <w:r w:rsidRPr="00066649">
        <w:rPr>
          <w:rFonts w:ascii="Times New Roman" w:hAnsi="Times New Roman" w:cs="Times New Roman"/>
          <w:sz w:val="24"/>
          <w:szCs w:val="24"/>
        </w:rPr>
        <w:t>Mpu</w:t>
      </w:r>
      <w:proofErr w:type="spellEnd"/>
      <w:r w:rsidRPr="00066649">
        <w:rPr>
          <w:rFonts w:ascii="Times New Roman" w:hAnsi="Times New Roman" w:cs="Times New Roman"/>
          <w:sz w:val="24"/>
          <w:szCs w:val="24"/>
        </w:rPr>
        <w:t xml:space="preserve"> </w:t>
      </w:r>
      <w:proofErr w:type="spellStart"/>
      <w:r w:rsidRPr="00066649">
        <w:rPr>
          <w:rFonts w:ascii="Times New Roman" w:hAnsi="Times New Roman" w:cs="Times New Roman"/>
          <w:sz w:val="24"/>
          <w:szCs w:val="24"/>
        </w:rPr>
        <w:t>Kuturan</w:t>
      </w:r>
      <w:proofErr w:type="spellEnd"/>
      <w:r w:rsidRPr="00066649">
        <w:rPr>
          <w:rFonts w:ascii="Times New Roman" w:hAnsi="Times New Roman" w:cs="Times New Roman"/>
          <w:sz w:val="24"/>
          <w:szCs w:val="24"/>
        </w:rPr>
        <w:t xml:space="preserve"> </w:t>
      </w:r>
      <w:proofErr w:type="spellStart"/>
      <w:r w:rsidRPr="00066649">
        <w:rPr>
          <w:rFonts w:ascii="Times New Roman" w:hAnsi="Times New Roman" w:cs="Times New Roman"/>
          <w:sz w:val="24"/>
          <w:szCs w:val="24"/>
        </w:rPr>
        <w:t>Singaraja</w:t>
      </w:r>
      <w:proofErr w:type="spellEnd"/>
    </w:p>
    <w:p w14:paraId="64253CF7" w14:textId="77777777" w:rsidR="00932085" w:rsidRDefault="00000000">
      <w:pPr>
        <w:spacing w:after="0" w:line="240" w:lineRule="auto"/>
        <w:jc w:val="center"/>
      </w:pPr>
      <w:proofErr w:type="gramStart"/>
      <w:r w:rsidRPr="00066649">
        <w:rPr>
          <w:rFonts w:ascii="Times New Roman" w:hAnsi="Times New Roman" w:cs="Times New Roman"/>
          <w:sz w:val="24"/>
          <w:szCs w:val="24"/>
        </w:rPr>
        <w:t>Email :</w:t>
      </w:r>
      <w:proofErr w:type="gramEnd"/>
      <w:r w:rsidRPr="00066649">
        <w:rPr>
          <w:rFonts w:ascii="Times New Roman" w:hAnsi="Times New Roman" w:cs="Times New Roman"/>
          <w:sz w:val="24"/>
          <w:szCs w:val="24"/>
        </w:rPr>
        <w:t xml:space="preserve"> </w:t>
      </w:r>
      <w:hyperlink r:id="rId8" w:history="1">
        <w:r w:rsidR="0098316E" w:rsidRPr="000126A0">
          <w:rPr>
            <w:rStyle w:val="Hyperlink"/>
            <w:rFonts w:ascii="Times New Roman" w:hAnsi="Times New Roman" w:cs="Times New Roman"/>
          </w:rPr>
          <w:t>ketutulik999@gmail.com</w:t>
        </w:r>
        <w:r w:rsidR="0098316E" w:rsidRPr="000126A0">
          <w:rPr>
            <w:rStyle w:val="Hyperlink"/>
            <w:vertAlign w:val="superscript"/>
          </w:rPr>
          <w:t>1</w:t>
        </w:r>
      </w:hyperlink>
      <w:r w:rsidR="0098316E">
        <w:t xml:space="preserve">, </w:t>
      </w:r>
      <w:hyperlink r:id="rId9" w:history="1">
        <w:r w:rsidR="0098316E" w:rsidRPr="000126A0">
          <w:rPr>
            <w:rStyle w:val="Hyperlink"/>
            <w:rFonts w:ascii="Times New Roman" w:hAnsi="Times New Roman" w:cs="Times New Roman"/>
          </w:rPr>
          <w:t>ayasuryawan@gmail.com</w:t>
        </w:r>
        <w:r w:rsidR="0098316E" w:rsidRPr="000126A0">
          <w:rPr>
            <w:rStyle w:val="Hyperlink"/>
            <w:rFonts w:ascii="Times New Roman" w:hAnsi="Times New Roman" w:cs="Times New Roman"/>
            <w:vertAlign w:val="superscript"/>
          </w:rPr>
          <w:t>2</w:t>
        </w:r>
      </w:hyperlink>
      <w:r w:rsidR="0098316E">
        <w:rPr>
          <w:rFonts w:ascii="Times New Roman" w:hAnsi="Times New Roman" w:cs="Times New Roman"/>
        </w:rPr>
        <w:t>,</w:t>
      </w:r>
      <w:r w:rsidR="00932085" w:rsidRPr="00932085">
        <w:t xml:space="preserve"> </w:t>
      </w:r>
    </w:p>
    <w:p w14:paraId="738882F6" w14:textId="4B0D3C3A" w:rsidR="0079124F" w:rsidRDefault="00932085">
      <w:pPr>
        <w:spacing w:after="0" w:line="240" w:lineRule="auto"/>
        <w:jc w:val="center"/>
        <w:rPr>
          <w:rFonts w:ascii="Times New Roman" w:hAnsi="Times New Roman" w:cs="Times New Roman"/>
          <w:vertAlign w:val="superscript"/>
        </w:rPr>
      </w:pPr>
      <w:hyperlink r:id="rId10" w:history="1">
        <w:r w:rsidRPr="000126A0">
          <w:rPr>
            <w:rStyle w:val="Hyperlink"/>
            <w:rFonts w:ascii="Times New Roman" w:hAnsi="Times New Roman" w:cs="Times New Roman"/>
          </w:rPr>
          <w:t>bali.sastrawan@yahoo.com</w:t>
        </w:r>
        <w:r w:rsidRPr="000126A0">
          <w:rPr>
            <w:rStyle w:val="Hyperlink"/>
            <w:rFonts w:ascii="Times New Roman" w:hAnsi="Times New Roman" w:cs="Times New Roman"/>
            <w:vertAlign w:val="superscript"/>
          </w:rPr>
          <w:t>3</w:t>
        </w:r>
      </w:hyperlink>
    </w:p>
    <w:p w14:paraId="57150091" w14:textId="77777777" w:rsidR="0079124F" w:rsidRPr="00066649" w:rsidRDefault="0079124F">
      <w:pPr>
        <w:spacing w:after="0" w:line="240" w:lineRule="auto"/>
        <w:jc w:val="both"/>
        <w:rPr>
          <w:rFonts w:ascii="Times New Roman" w:hAnsi="Times New Roman" w:cs="Times New Roman"/>
          <w:sz w:val="24"/>
          <w:szCs w:val="24"/>
        </w:rPr>
      </w:pPr>
    </w:p>
    <w:p w14:paraId="5BC3956A" w14:textId="77777777" w:rsidR="008A142B" w:rsidRPr="00066649" w:rsidRDefault="008A142B">
      <w:pPr>
        <w:spacing w:after="0" w:line="240" w:lineRule="auto"/>
        <w:jc w:val="both"/>
        <w:rPr>
          <w:rFonts w:ascii="Times New Roman" w:hAnsi="Times New Roman" w:cs="Times New Roman"/>
          <w:sz w:val="24"/>
          <w:szCs w:val="24"/>
        </w:rPr>
      </w:pPr>
      <w:r w:rsidRPr="00066649">
        <w:rPr>
          <w:rFonts w:ascii="Times New Roman" w:hAnsi="Times New Roman" w:cs="Times New Roman"/>
          <w:noProof/>
          <w:sz w:val="24"/>
          <w:szCs w:val="24"/>
        </w:rPr>
        <mc:AlternateContent>
          <mc:Choice Requires="wps">
            <w:drawing>
              <wp:anchor distT="4294967277" distB="4294967277" distL="114300" distR="114300" simplePos="0" relativeHeight="251663360" behindDoc="0" locked="0" layoutInCell="1" allowOverlap="1" wp14:anchorId="0A90AEB5" wp14:editId="02CF08BD">
                <wp:simplePos x="0" y="0"/>
                <wp:positionH relativeFrom="column">
                  <wp:posOffset>0</wp:posOffset>
                </wp:positionH>
                <wp:positionV relativeFrom="paragraph">
                  <wp:posOffset>14605</wp:posOffset>
                </wp:positionV>
                <wp:extent cx="5918200" cy="0"/>
                <wp:effectExtent l="0" t="0" r="12700" b="12700"/>
                <wp:wrapNone/>
                <wp:docPr id="16236710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083F50" id="Straight Connector 3" o:spid="_x0000_s1026" style="position:absolute;z-index:25166336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0,1.15pt" to="466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4iIvgEAAHYDAAAOAAAAZHJzL2Uyb0RvYy54bWysU02P0zAQvSPxHyzfadpKQIma7mGr5bKC&#13;&#10;lXb5AbOOnVjYHstjmvTfM3Y/KHBD5GB5PJ43b55ftnezd+KgE1kMnVwtllLooLC3Yejkt5eHdxsp&#13;&#10;KEPowWHQnTxqkne7t2+2U2z1Gkd0vU6CQQK1U+zkmHNsm4bUqD3QAqMOnDSYPGQO09D0CSZG965Z&#13;&#10;L5cfmglTHxMqTcSn+1NS7iq+MVrlr8aQzsJ1krnluqa6vpa12W2hHRLE0aozDfgHFh5s4KZXqD1k&#13;&#10;ED+S/QvKW5WQ0OSFQt+gMVbpOgNPs1r+Mc3zCFHXWVgcileZ6P/Bqi+H+/CUCnU1h+f4iOo7sSjN&#13;&#10;FKm9JktA8XRtNsmX68xdzFXI41VIPWeh+PD9p9WGX0cKdck10F4KY6L8WaMXZdNJZ0OZEVo4PFIu&#13;&#10;raG9XCnHAR+sc/WdXBATm2z9sUID28U4yNzFx76TFAYpwA3sQ5VThSR0ti/lBYiOdO+SOABbgR3U&#13;&#10;4/TCfKVwQJkTPET9iiWYwm+lhc8eaDwV19TJOd5mtq+zvpOb22oXSkddDXie6peGZfeK/fEpXYTm&#13;&#10;x61Nz0Ys7rmNeX/7u+x+AgAA//8DAFBLAwQUAAYACAAAACEAjzhP2d0AAAAJAQAADwAAAGRycy9k&#13;&#10;b3ducmV2LnhtbEyPwU7DMBBE70j8g7VI3KjTVFQ0jVMhKnqCA6UfsIndJNReh9hJA1/PwqVcVnoa&#13;&#10;zexMvpmcFaPpQ+tJwXyWgDBUed1SreDw/nz3ACJEJI3Wk1HwZQJsiuurHDPtz/Rmxn2sBYdQyFBB&#13;&#10;E2OXSRmqxjgMM98ZYu3oe4eRsa+l7vHM4c7KNEmW0mFL/KHBzjw1pjrtB6dgN33fv9hq3Jarw5Ae&#13;&#10;7e7zFT+WSt3eTNs1n8c1iGimeHHA7wbuDwUXK/1AOgirgNdEBekCBIurRcpc/rEscvl/QfEDAAD/&#13;&#10;/wMAUEsBAi0AFAAGAAgAAAAhALaDOJL+AAAA4QEAABMAAAAAAAAAAAAAAAAAAAAAAFtDb250ZW50&#13;&#10;X1R5cGVzXS54bWxQSwECLQAUAAYACAAAACEAOP0h/9YAAACUAQAACwAAAAAAAAAAAAAAAAAvAQAA&#13;&#10;X3JlbHMvLnJlbHNQSwECLQAUAAYACAAAACEAnwuIiL4BAAB2AwAADgAAAAAAAAAAAAAAAAAuAgAA&#13;&#10;ZHJzL2Uyb0RvYy54bWxQSwECLQAUAAYACAAAACEAjzhP2d0AAAAJAQAADwAAAAAAAAAAAAAAAAAY&#13;&#10;BAAAZHJzL2Rvd25yZXYueG1sUEsFBgAAAAAEAAQA8wAAACIFAAAAAA==&#13;&#10;" strokecolor="windowText" strokeweight="1pt">
                <v:stroke joinstyle="miter"/>
                <o:lock v:ext="edit" shapetype="f"/>
              </v:line>
            </w:pict>
          </mc:Fallback>
        </mc:AlternateContent>
      </w:r>
    </w:p>
    <w:p w14:paraId="7947DC12" w14:textId="680266A1" w:rsidR="008A142B" w:rsidRPr="00066649" w:rsidRDefault="008A142B" w:rsidP="008A142B">
      <w:pPr>
        <w:spacing w:line="240" w:lineRule="auto"/>
        <w:jc w:val="center"/>
        <w:rPr>
          <w:rFonts w:ascii="Times New Roman" w:hAnsi="Times New Roman" w:cs="Times New Roman"/>
          <w:sz w:val="24"/>
          <w:szCs w:val="24"/>
        </w:rPr>
      </w:pPr>
      <w:r w:rsidRPr="00066649">
        <w:rPr>
          <w:rFonts w:ascii="Times New Roman" w:hAnsi="Times New Roman" w:cs="Times New Roman"/>
          <w:b/>
          <w:bCs/>
          <w:i/>
          <w:iCs/>
          <w:sz w:val="24"/>
          <w:szCs w:val="24"/>
        </w:rPr>
        <w:t>ABSTRACT</w:t>
      </w:r>
    </w:p>
    <w:p w14:paraId="49D91F93" w14:textId="77DB0D21" w:rsidR="00216817" w:rsidRDefault="00216817" w:rsidP="0098316E">
      <w:pPr>
        <w:pBdr>
          <w:bottom w:val="single" w:sz="6" w:space="11" w:color="auto"/>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sidRPr="004C4B38">
        <w:rPr>
          <w:rFonts w:ascii="Times New Roman" w:eastAsia="Times New Roman" w:hAnsi="Times New Roman" w:cs="Times New Roman"/>
          <w:i/>
          <w:sz w:val="24"/>
          <w:szCs w:val="24"/>
        </w:rPr>
        <w:t xml:space="preserve">This study aims to analyze how the principles of </w:t>
      </w:r>
      <w:r w:rsidRPr="00882A6B">
        <w:rPr>
          <w:rFonts w:ascii="Times New Roman" w:eastAsia="Times New Roman" w:hAnsi="Times New Roman" w:cs="Times New Roman"/>
          <w:iCs/>
          <w:sz w:val="24"/>
          <w:szCs w:val="24"/>
        </w:rPr>
        <w:t>Tri Hita Karana</w:t>
      </w:r>
      <w:r w:rsidRPr="004C4B38">
        <w:rPr>
          <w:rFonts w:ascii="Times New Roman" w:eastAsia="Times New Roman" w:hAnsi="Times New Roman" w:cs="Times New Roman"/>
          <w:i/>
          <w:sz w:val="24"/>
          <w:szCs w:val="24"/>
        </w:rPr>
        <w:t xml:space="preserve"> are applied in the development of students' character through religious activities at Pura Sari, Selat Village, </w:t>
      </w:r>
      <w:proofErr w:type="spellStart"/>
      <w:r w:rsidRPr="004C4B38">
        <w:rPr>
          <w:rFonts w:ascii="Times New Roman" w:eastAsia="Times New Roman" w:hAnsi="Times New Roman" w:cs="Times New Roman"/>
          <w:i/>
          <w:sz w:val="24"/>
          <w:szCs w:val="24"/>
        </w:rPr>
        <w:t>Buleleng</w:t>
      </w:r>
      <w:proofErr w:type="spellEnd"/>
      <w:r w:rsidRPr="004C4B38">
        <w:rPr>
          <w:rFonts w:ascii="Times New Roman" w:eastAsia="Times New Roman" w:hAnsi="Times New Roman" w:cs="Times New Roman"/>
          <w:i/>
          <w:sz w:val="24"/>
          <w:szCs w:val="24"/>
        </w:rPr>
        <w:t xml:space="preserve">. The chosen research method is qualitative descriptive with a literature review approach. The findings of this study indicate that Pura Sari, as a sacred and historical site with megalithic stone structures, plays an important role in character education based on spirituality, social values, and environmental awareness. The value of </w:t>
      </w:r>
      <w:proofErr w:type="spellStart"/>
      <w:r w:rsidRPr="00932085">
        <w:rPr>
          <w:rFonts w:ascii="Times New Roman" w:eastAsia="Times New Roman" w:hAnsi="Times New Roman" w:cs="Times New Roman"/>
          <w:iCs/>
          <w:sz w:val="24"/>
          <w:szCs w:val="24"/>
        </w:rPr>
        <w:t>Parhyangan</w:t>
      </w:r>
      <w:proofErr w:type="spellEnd"/>
      <w:r w:rsidRPr="004C4B38">
        <w:rPr>
          <w:rFonts w:ascii="Times New Roman" w:eastAsia="Times New Roman" w:hAnsi="Times New Roman" w:cs="Times New Roman"/>
          <w:i/>
          <w:sz w:val="24"/>
          <w:szCs w:val="24"/>
        </w:rPr>
        <w:t xml:space="preserve"> is applied through prayer practices that strengthen the spiritual connection with God; the value of </w:t>
      </w:r>
      <w:proofErr w:type="spellStart"/>
      <w:r w:rsidRPr="00932085">
        <w:rPr>
          <w:rFonts w:ascii="Times New Roman" w:eastAsia="Times New Roman" w:hAnsi="Times New Roman" w:cs="Times New Roman"/>
          <w:iCs/>
          <w:sz w:val="24"/>
          <w:szCs w:val="24"/>
        </w:rPr>
        <w:t>Pawongan</w:t>
      </w:r>
      <w:proofErr w:type="spellEnd"/>
      <w:r w:rsidRPr="004C4B38">
        <w:rPr>
          <w:rFonts w:ascii="Times New Roman" w:eastAsia="Times New Roman" w:hAnsi="Times New Roman" w:cs="Times New Roman"/>
          <w:i/>
          <w:sz w:val="24"/>
          <w:szCs w:val="24"/>
        </w:rPr>
        <w:t xml:space="preserve"> is reflected in </w:t>
      </w:r>
      <w:proofErr w:type="spellStart"/>
      <w:r w:rsidRPr="004C4B38">
        <w:rPr>
          <w:rFonts w:ascii="Times New Roman" w:eastAsia="Times New Roman" w:hAnsi="Times New Roman" w:cs="Times New Roman"/>
          <w:i/>
          <w:sz w:val="24"/>
          <w:szCs w:val="24"/>
        </w:rPr>
        <w:t>ngayah</w:t>
      </w:r>
      <w:proofErr w:type="spellEnd"/>
      <w:r w:rsidRPr="004C4B38">
        <w:rPr>
          <w:rFonts w:ascii="Times New Roman" w:eastAsia="Times New Roman" w:hAnsi="Times New Roman" w:cs="Times New Roman"/>
          <w:i/>
          <w:sz w:val="24"/>
          <w:szCs w:val="24"/>
        </w:rPr>
        <w:t xml:space="preserve"> activities and social interactions that enhance a sense of responsibility and empathy; and the value of </w:t>
      </w:r>
      <w:proofErr w:type="spellStart"/>
      <w:r w:rsidRPr="00932085">
        <w:rPr>
          <w:rFonts w:ascii="Times New Roman" w:eastAsia="Times New Roman" w:hAnsi="Times New Roman" w:cs="Times New Roman"/>
          <w:iCs/>
          <w:sz w:val="24"/>
          <w:szCs w:val="24"/>
        </w:rPr>
        <w:t>Palemahan</w:t>
      </w:r>
      <w:proofErr w:type="spellEnd"/>
      <w:r w:rsidRPr="004C4B38">
        <w:rPr>
          <w:rFonts w:ascii="Times New Roman" w:eastAsia="Times New Roman" w:hAnsi="Times New Roman" w:cs="Times New Roman"/>
          <w:i/>
          <w:sz w:val="24"/>
          <w:szCs w:val="24"/>
        </w:rPr>
        <w:t xml:space="preserve"> is manifested through environmental preservation activities at the temple, which foster students' ecological awareness. The learning process occurs not only within the classroom but also through direct experiences at the temple, enabling students to internalize noble values in a holistic and relevant manner. Thus, the integration of </w:t>
      </w:r>
      <w:r w:rsidRPr="00932085">
        <w:rPr>
          <w:rFonts w:ascii="Times New Roman" w:eastAsia="Times New Roman" w:hAnsi="Times New Roman" w:cs="Times New Roman"/>
          <w:iCs/>
          <w:sz w:val="24"/>
          <w:szCs w:val="24"/>
        </w:rPr>
        <w:t>Tri Hita Karana</w:t>
      </w:r>
      <w:r w:rsidRPr="004C4B38">
        <w:rPr>
          <w:rFonts w:ascii="Times New Roman" w:eastAsia="Times New Roman" w:hAnsi="Times New Roman" w:cs="Times New Roman"/>
          <w:i/>
          <w:sz w:val="24"/>
          <w:szCs w:val="24"/>
        </w:rPr>
        <w:t xml:space="preserve"> at Pura Sari has proven effective in shaping students’ religious, social, and ecological character comprehensively. </w:t>
      </w:r>
    </w:p>
    <w:p w14:paraId="3DCEA2C3" w14:textId="696BD6F4" w:rsidR="00066649" w:rsidRPr="0098316E" w:rsidRDefault="00216817" w:rsidP="0098316E">
      <w:pPr>
        <w:pBdr>
          <w:bottom w:val="single" w:sz="6" w:space="11" w:color="auto"/>
        </w:pBdr>
        <w:spacing w:line="240" w:lineRule="auto"/>
        <w:jc w:val="both"/>
        <w:rPr>
          <w:rFonts w:ascii="Times New Roman" w:hAnsi="Times New Roman" w:cs="Times New Roman"/>
          <w:b/>
          <w:bCs/>
          <w:sz w:val="24"/>
          <w:szCs w:val="24"/>
        </w:rPr>
        <w:sectPr w:rsidR="00066649" w:rsidRPr="0098316E" w:rsidSect="00990AC1">
          <w:headerReference w:type="default" r:id="rId11"/>
          <w:footerReference w:type="even" r:id="rId12"/>
          <w:footerReference w:type="default" r:id="rId13"/>
          <w:type w:val="nextColumn"/>
          <w:pgSz w:w="12240" w:h="15840"/>
          <w:pgMar w:top="1440" w:right="1440" w:bottom="1440" w:left="1440" w:header="709" w:footer="709" w:gutter="0"/>
          <w:pgNumType w:start="40"/>
          <w:cols w:space="720"/>
          <w:docGrid w:linePitch="360"/>
        </w:sectPr>
      </w:pPr>
      <w:r w:rsidRPr="004C4B38">
        <w:rPr>
          <w:rFonts w:ascii="Times New Roman" w:eastAsia="Times New Roman" w:hAnsi="Times New Roman" w:cs="Times New Roman"/>
          <w:b/>
          <w:bCs/>
          <w:i/>
          <w:sz w:val="24"/>
          <w:szCs w:val="24"/>
        </w:rPr>
        <w:t xml:space="preserve">Keywords: </w:t>
      </w:r>
      <w:r w:rsidRPr="00932085">
        <w:rPr>
          <w:rFonts w:ascii="Times New Roman" w:eastAsia="Times New Roman" w:hAnsi="Times New Roman" w:cs="Times New Roman"/>
          <w:b/>
          <w:bCs/>
          <w:iCs/>
          <w:sz w:val="24"/>
          <w:szCs w:val="24"/>
        </w:rPr>
        <w:t>Tri Hita Karana</w:t>
      </w:r>
      <w:r w:rsidRPr="004C4B38">
        <w:rPr>
          <w:rFonts w:ascii="Times New Roman" w:eastAsia="Times New Roman" w:hAnsi="Times New Roman" w:cs="Times New Roman"/>
          <w:b/>
          <w:bCs/>
          <w:i/>
          <w:sz w:val="24"/>
          <w:szCs w:val="24"/>
        </w:rPr>
        <w:t xml:space="preserve">, character development, Pura Sari, spiritual </w:t>
      </w:r>
      <w:proofErr w:type="spellStart"/>
      <w:r w:rsidRPr="004C4B38">
        <w:rPr>
          <w:rFonts w:ascii="Times New Roman" w:eastAsia="Times New Roman" w:hAnsi="Times New Roman" w:cs="Times New Roman"/>
          <w:b/>
          <w:bCs/>
          <w:i/>
          <w:sz w:val="24"/>
          <w:szCs w:val="24"/>
        </w:rPr>
        <w:t>experie</w:t>
      </w:r>
      <w:proofErr w:type="spellEnd"/>
    </w:p>
    <w:p w14:paraId="6D27E4CC" w14:textId="677F7E14" w:rsidR="00644A33" w:rsidRPr="00644A33" w:rsidRDefault="00D34A67" w:rsidP="00D34A67">
      <w:pPr>
        <w:spacing w:line="240" w:lineRule="auto"/>
        <w:jc w:val="both"/>
        <w:rPr>
          <w:rFonts w:ascii="Times New Roman" w:hAnsi="Times New Roman" w:cs="Times New Roman"/>
          <w:b/>
          <w:bCs/>
          <w:i/>
          <w:iCs/>
          <w:sz w:val="24"/>
          <w:szCs w:val="24"/>
        </w:rPr>
      </w:pPr>
      <w:r>
        <w:rPr>
          <w:rFonts w:ascii="Times New Roman" w:hAnsi="Times New Roman" w:cs="Times New Roman"/>
          <w:b/>
          <w:sz w:val="24"/>
          <w:szCs w:val="24"/>
        </w:rPr>
        <w:t xml:space="preserve">I. </w:t>
      </w:r>
      <w:r w:rsidR="00644A33" w:rsidRPr="00066649">
        <w:rPr>
          <w:rFonts w:ascii="Times New Roman" w:hAnsi="Times New Roman" w:cs="Times New Roman"/>
          <w:b/>
          <w:sz w:val="24"/>
          <w:szCs w:val="24"/>
        </w:rPr>
        <w:t xml:space="preserve">PENDAHULUAN. </w:t>
      </w:r>
    </w:p>
    <w:p w14:paraId="04049AF8" w14:textId="77777777" w:rsidR="00644A33" w:rsidRDefault="00644A33" w:rsidP="00644A33">
      <w:pPr>
        <w:spacing w:after="0" w:line="240" w:lineRule="auto"/>
        <w:ind w:firstLine="284"/>
        <w:jc w:val="both"/>
        <w:rPr>
          <w:rFonts w:ascii="Times New Roman" w:hAnsi="Times New Roman" w:cs="Times New Roman"/>
          <w:sz w:val="24"/>
          <w:szCs w:val="24"/>
        </w:rPr>
      </w:pPr>
      <w:r w:rsidRPr="004C4B38">
        <w:rPr>
          <w:rFonts w:ascii="Times New Roman" w:hAnsi="Times New Roman" w:cs="Times New Roman"/>
          <w:sz w:val="24"/>
          <w:szCs w:val="24"/>
        </w:rPr>
        <w:t xml:space="preserve">Pendidikan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krusial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sistem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nasional</w:t>
      </w:r>
      <w:proofErr w:type="spellEnd"/>
      <w:r w:rsidRPr="004C4B38">
        <w:rPr>
          <w:rFonts w:ascii="Times New Roman" w:hAnsi="Times New Roman" w:cs="Times New Roman"/>
          <w:sz w:val="24"/>
          <w:szCs w:val="24"/>
        </w:rPr>
        <w:t xml:space="preserve"> Indonesia yang </w:t>
      </w:r>
      <w:proofErr w:type="spellStart"/>
      <w:r w:rsidRPr="004C4B38">
        <w:rPr>
          <w:rFonts w:ascii="Times New Roman" w:hAnsi="Times New Roman" w:cs="Times New Roman"/>
          <w:sz w:val="24"/>
          <w:szCs w:val="24"/>
        </w:rPr>
        <w:t>bertujuan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membangun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muda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pintar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akademis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moral yang </w:t>
      </w:r>
      <w:proofErr w:type="spellStart"/>
      <w:r w:rsidRPr="004C4B38">
        <w:rPr>
          <w:rFonts w:ascii="Times New Roman" w:hAnsi="Times New Roman" w:cs="Times New Roman"/>
          <w:sz w:val="24"/>
          <w:szCs w:val="24"/>
        </w:rPr>
        <w:t>kuat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kepedulian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spiritualitas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tengah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globalisasi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modernisasi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cepat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pengaruh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informasi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luar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sering</w:t>
      </w:r>
      <w:proofErr w:type="spellEnd"/>
      <w:r w:rsidRPr="004C4B38">
        <w:rPr>
          <w:rFonts w:ascii="Times New Roman" w:hAnsi="Times New Roman" w:cs="Times New Roman"/>
          <w:sz w:val="24"/>
          <w:szCs w:val="24"/>
        </w:rPr>
        <w:t xml:space="preserve"> kali </w:t>
      </w:r>
      <w:proofErr w:type="spellStart"/>
      <w:r w:rsidRPr="004C4B38">
        <w:rPr>
          <w:rFonts w:ascii="Times New Roman" w:hAnsi="Times New Roman" w:cs="Times New Roman"/>
          <w:sz w:val="24"/>
          <w:szCs w:val="24"/>
        </w:rPr>
        <w:t>mengubah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berpikir</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tindakan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menimbulkan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tantangan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melestarikan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kearifan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spiritualitas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fondasi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identitas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bangsa</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sebab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diperlukan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pendekatan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fokus</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pencapaian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kognitif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mencakup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aspek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afektif</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psikomotorik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sekaligus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relevan</w:t>
      </w:r>
      <w:proofErr w:type="spellEnd"/>
      <w:r w:rsidRPr="004C4B38">
        <w:rPr>
          <w:rFonts w:ascii="Times New Roman" w:hAnsi="Times New Roman" w:cs="Times New Roman"/>
          <w:sz w:val="24"/>
          <w:szCs w:val="24"/>
        </w:rPr>
        <w:t xml:space="preserve">. Salah </w:t>
      </w:r>
      <w:proofErr w:type="spellStart"/>
      <w:r w:rsidRPr="004C4B38">
        <w:rPr>
          <w:rFonts w:ascii="Times New Roman" w:hAnsi="Times New Roman" w:cs="Times New Roman"/>
          <w:sz w:val="24"/>
          <w:szCs w:val="24"/>
        </w:rPr>
        <w:t>satu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metode</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terbukti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berhasil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menciptakan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berbasis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dan spiritual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mengintegrasikan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terutama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r w:rsidRPr="0098316E">
        <w:rPr>
          <w:rFonts w:ascii="Times New Roman" w:hAnsi="Times New Roman" w:cs="Times New Roman"/>
          <w:i/>
          <w:iCs/>
          <w:sz w:val="24"/>
          <w:szCs w:val="24"/>
        </w:rPr>
        <w:t xml:space="preserve">Tri Hita Karana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Agama Hindu di Bali. </w:t>
      </w:r>
    </w:p>
    <w:p w14:paraId="3FB9CEE5" w14:textId="4E1FC607" w:rsidR="00644A33" w:rsidRDefault="00644A33" w:rsidP="00644A33">
      <w:pPr>
        <w:spacing w:after="0" w:line="240" w:lineRule="auto"/>
        <w:ind w:firstLine="284"/>
        <w:jc w:val="both"/>
        <w:rPr>
          <w:rFonts w:ascii="Times New Roman" w:hAnsi="Times New Roman" w:cs="Times New Roman"/>
          <w:sz w:val="24"/>
          <w:szCs w:val="24"/>
        </w:rPr>
      </w:pPr>
      <w:r w:rsidRPr="0098316E">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harfiah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diterjemahkan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penyebab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kebahagiaan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pandangan</w:t>
      </w:r>
      <w:proofErr w:type="spellEnd"/>
      <w:r w:rsidRPr="004C4B38">
        <w:rPr>
          <w:rFonts w:ascii="Times New Roman" w:hAnsi="Times New Roman" w:cs="Times New Roman"/>
          <w:sz w:val="24"/>
          <w:szCs w:val="24"/>
        </w:rPr>
        <w:t xml:space="preserve"> dunia yang </w:t>
      </w:r>
      <w:proofErr w:type="spellStart"/>
      <w:r w:rsidRPr="004C4B38">
        <w:rPr>
          <w:rFonts w:ascii="Times New Roman" w:hAnsi="Times New Roman" w:cs="Times New Roman"/>
          <w:sz w:val="24"/>
          <w:szCs w:val="24"/>
        </w:rPr>
        <w:t>dianut</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Hindu di Bali yang </w:t>
      </w:r>
      <w:proofErr w:type="spellStart"/>
      <w:r w:rsidRPr="004C4B38">
        <w:rPr>
          <w:rFonts w:ascii="Times New Roman" w:hAnsi="Times New Roman" w:cs="Times New Roman"/>
          <w:sz w:val="24"/>
          <w:szCs w:val="24"/>
        </w:rPr>
        <w:t>menggarisbawahi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harmoni</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dan yang </w:t>
      </w:r>
      <w:proofErr w:type="spellStart"/>
      <w:r w:rsidRPr="004C4B38">
        <w:rPr>
          <w:rFonts w:ascii="Times New Roman" w:hAnsi="Times New Roman" w:cs="Times New Roman"/>
          <w:sz w:val="24"/>
          <w:szCs w:val="24"/>
        </w:rPr>
        <w:t>ilahi</w:t>
      </w:r>
      <w:proofErr w:type="spellEnd"/>
      <w:r w:rsidRPr="004C4B38">
        <w:rPr>
          <w:rFonts w:ascii="Times New Roman" w:hAnsi="Times New Roman" w:cs="Times New Roman"/>
          <w:sz w:val="24"/>
          <w:szCs w:val="24"/>
        </w:rPr>
        <w:t xml:space="preserve"> (</w:t>
      </w:r>
      <w:proofErr w:type="spellStart"/>
      <w:r w:rsidRPr="0098316E">
        <w:rPr>
          <w:rFonts w:ascii="Times New Roman" w:hAnsi="Times New Roman" w:cs="Times New Roman"/>
          <w:i/>
          <w:iCs/>
          <w:sz w:val="24"/>
          <w:szCs w:val="24"/>
        </w:rPr>
        <w:t>Parhyangan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orang-orang (</w:t>
      </w:r>
      <w:proofErr w:type="spellStart"/>
      <w:r w:rsidRPr="0098316E">
        <w:rPr>
          <w:rFonts w:ascii="Times New Roman" w:hAnsi="Times New Roman" w:cs="Times New Roman"/>
          <w:i/>
          <w:iCs/>
          <w:sz w:val="24"/>
          <w:szCs w:val="24"/>
        </w:rPr>
        <w:t>Pawongan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ikatan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lastRenderedPageBreak/>
        <w:t>alam</w:t>
      </w:r>
      <w:proofErr w:type="spellEnd"/>
      <w:r w:rsidRPr="004C4B38">
        <w:rPr>
          <w:rFonts w:ascii="Times New Roman" w:hAnsi="Times New Roman" w:cs="Times New Roman"/>
          <w:sz w:val="24"/>
          <w:szCs w:val="24"/>
        </w:rPr>
        <w:t xml:space="preserve"> (</w:t>
      </w:r>
      <w:proofErr w:type="spellStart"/>
      <w:r w:rsidRPr="0098316E">
        <w:rPr>
          <w:rFonts w:ascii="Times New Roman" w:hAnsi="Times New Roman" w:cs="Times New Roman"/>
          <w:i/>
          <w:iCs/>
          <w:sz w:val="24"/>
          <w:szCs w:val="24"/>
        </w:rPr>
        <w:t>Palemahan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Gagasan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melampaui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filsafat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dijalin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setiap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aspek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memengaruhi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metode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pertanian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desain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arsitektur</w:t>
      </w:r>
      <w:proofErr w:type="spellEnd"/>
      <w:r w:rsidRPr="004C4B38">
        <w:rPr>
          <w:rFonts w:ascii="Times New Roman" w:hAnsi="Times New Roman" w:cs="Times New Roman"/>
          <w:sz w:val="24"/>
          <w:szCs w:val="24"/>
        </w:rPr>
        <w:t xml:space="preserve">, tata </w:t>
      </w:r>
      <w:proofErr w:type="spellStart"/>
      <w:r w:rsidRPr="004C4B38">
        <w:rPr>
          <w:rFonts w:ascii="Times New Roman" w:hAnsi="Times New Roman" w:cs="Times New Roman"/>
          <w:sz w:val="24"/>
          <w:szCs w:val="24"/>
        </w:rPr>
        <w:t>kelola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desa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bahkan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kerangka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
    <w:p w14:paraId="564306E0" w14:textId="77777777" w:rsidR="00644A33" w:rsidRDefault="00644A33" w:rsidP="00644A33">
      <w:pPr>
        <w:spacing w:after="0" w:line="240" w:lineRule="auto"/>
        <w:ind w:firstLine="284"/>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agama Hindu, </w:t>
      </w:r>
      <w:r w:rsidRPr="0098316E">
        <w:rPr>
          <w:rFonts w:ascii="Times New Roman" w:hAnsi="Times New Roman" w:cs="Times New Roman"/>
          <w:i/>
          <w:iCs/>
          <w:sz w:val="24"/>
          <w:szCs w:val="24"/>
        </w:rPr>
        <w:t xml:space="preserve">Tri Hita Karana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disampaikan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konsep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teoritis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disajikan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perspektif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vital yang </w:t>
      </w:r>
      <w:proofErr w:type="spellStart"/>
      <w:r w:rsidRPr="004C4B38">
        <w:rPr>
          <w:rFonts w:ascii="Times New Roman" w:hAnsi="Times New Roman" w:cs="Times New Roman"/>
          <w:sz w:val="24"/>
          <w:szCs w:val="24"/>
        </w:rPr>
        <w:t>diserap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khususnya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kuil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didorong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tekstual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ekologis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menumbuhkan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didasarkan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luhur</w:t>
      </w:r>
      <w:proofErr w:type="spellEnd"/>
      <w:r w:rsidRPr="004C4B38">
        <w:rPr>
          <w:rFonts w:ascii="Times New Roman" w:hAnsi="Times New Roman" w:cs="Times New Roman"/>
          <w:sz w:val="24"/>
          <w:szCs w:val="24"/>
        </w:rPr>
        <w:t>.</w:t>
      </w:r>
    </w:p>
    <w:p w14:paraId="646B977D" w14:textId="77777777" w:rsidR="00644A33" w:rsidRDefault="00644A33" w:rsidP="00644A33">
      <w:pPr>
        <w:spacing w:after="0" w:line="240" w:lineRule="auto"/>
        <w:ind w:firstLine="284"/>
        <w:jc w:val="both"/>
        <w:rPr>
          <w:rFonts w:ascii="Times New Roman" w:hAnsi="Times New Roman" w:cs="Times New Roman"/>
          <w:sz w:val="24"/>
          <w:szCs w:val="24"/>
        </w:rPr>
      </w:pPr>
      <w:r w:rsidRPr="004C4B38">
        <w:rPr>
          <w:rFonts w:ascii="Times New Roman" w:hAnsi="Times New Roman" w:cs="Times New Roman"/>
          <w:sz w:val="24"/>
          <w:szCs w:val="24"/>
        </w:rPr>
        <w:t xml:space="preserve"> Salah </w:t>
      </w:r>
      <w:proofErr w:type="spellStart"/>
      <w:r w:rsidRPr="004C4B38">
        <w:rPr>
          <w:rFonts w:ascii="Times New Roman" w:hAnsi="Times New Roman" w:cs="Times New Roman"/>
          <w:sz w:val="24"/>
          <w:szCs w:val="24"/>
        </w:rPr>
        <w:t>satu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ilustrasi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konkret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implementasi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r w:rsidRPr="0098316E">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di Pura Sari, yang </w:t>
      </w:r>
      <w:proofErr w:type="spellStart"/>
      <w:r w:rsidRPr="004C4B38">
        <w:rPr>
          <w:rFonts w:ascii="Times New Roman" w:hAnsi="Times New Roman" w:cs="Times New Roman"/>
          <w:sz w:val="24"/>
          <w:szCs w:val="24"/>
        </w:rPr>
        <w:t>berlokasi</w:t>
      </w:r>
      <w:proofErr w:type="spellEnd"/>
      <w:r w:rsidRPr="004C4B38">
        <w:rPr>
          <w:rFonts w:ascii="Times New Roman" w:hAnsi="Times New Roman" w:cs="Times New Roman"/>
          <w:sz w:val="24"/>
          <w:szCs w:val="24"/>
        </w:rPr>
        <w:t xml:space="preserve"> di Desa Selat, </w:t>
      </w:r>
      <w:proofErr w:type="spellStart"/>
      <w:r w:rsidRPr="004C4B38">
        <w:rPr>
          <w:rFonts w:ascii="Times New Roman" w:hAnsi="Times New Roman" w:cs="Times New Roman"/>
          <w:sz w:val="24"/>
          <w:szCs w:val="24"/>
        </w:rPr>
        <w:t>Kecamatan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Sukasada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Kabupaten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Buleleng</w:t>
      </w:r>
      <w:proofErr w:type="spellEnd"/>
      <w:r w:rsidRPr="004C4B38">
        <w:rPr>
          <w:rFonts w:ascii="Times New Roman" w:hAnsi="Times New Roman" w:cs="Times New Roman"/>
          <w:sz w:val="24"/>
          <w:szCs w:val="24"/>
        </w:rPr>
        <w:t xml:space="preserve">, Bali. Pura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sebuah</w:t>
      </w:r>
      <w:proofErr w:type="spellEnd"/>
      <w:r w:rsidRPr="004C4B38">
        <w:rPr>
          <w:rFonts w:ascii="Times New Roman" w:hAnsi="Times New Roman" w:cs="Times New Roman"/>
          <w:sz w:val="24"/>
          <w:szCs w:val="24"/>
        </w:rPr>
        <w:t xml:space="preserve"> situs </w:t>
      </w:r>
      <w:proofErr w:type="spellStart"/>
      <w:r w:rsidRPr="004C4B38">
        <w:rPr>
          <w:rFonts w:ascii="Times New Roman" w:hAnsi="Times New Roman" w:cs="Times New Roman"/>
          <w:sz w:val="24"/>
          <w:szCs w:val="24"/>
        </w:rPr>
        <w:t>kuno</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sejarah</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signifikan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Berbeda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kebanyakan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pelinggih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gedong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candi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bentar</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arsitektur</w:t>
      </w:r>
      <w:proofErr w:type="spellEnd"/>
      <w:r w:rsidRPr="004C4B38">
        <w:rPr>
          <w:rFonts w:ascii="Times New Roman" w:hAnsi="Times New Roman" w:cs="Times New Roman"/>
          <w:sz w:val="24"/>
          <w:szCs w:val="24"/>
        </w:rPr>
        <w:t xml:space="preserve"> modern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pusat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pemujaannya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berupa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bebaturan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yakni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susunan</w:t>
      </w:r>
      <w:proofErr w:type="spellEnd"/>
      <w:r w:rsidRPr="004C4B38">
        <w:rPr>
          <w:rFonts w:ascii="Times New Roman" w:hAnsi="Times New Roman" w:cs="Times New Roman"/>
          <w:sz w:val="24"/>
          <w:szCs w:val="24"/>
        </w:rPr>
        <w:t xml:space="preserve"> batu </w:t>
      </w:r>
      <w:proofErr w:type="spellStart"/>
      <w:r w:rsidRPr="004C4B38">
        <w:rPr>
          <w:rFonts w:ascii="Times New Roman" w:hAnsi="Times New Roman" w:cs="Times New Roman"/>
          <w:sz w:val="24"/>
          <w:szCs w:val="24"/>
        </w:rPr>
        <w:t>besar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sudah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sejak</w:t>
      </w:r>
      <w:proofErr w:type="spellEnd"/>
      <w:r w:rsidRPr="004C4B38">
        <w:rPr>
          <w:rFonts w:ascii="Times New Roman" w:hAnsi="Times New Roman" w:cs="Times New Roman"/>
          <w:sz w:val="24"/>
          <w:szCs w:val="24"/>
        </w:rPr>
        <w:t xml:space="preserve"> zaman </w:t>
      </w:r>
      <w:proofErr w:type="spellStart"/>
      <w:r w:rsidRPr="004C4B38">
        <w:rPr>
          <w:rFonts w:ascii="Times New Roman" w:hAnsi="Times New Roman" w:cs="Times New Roman"/>
          <w:sz w:val="24"/>
          <w:szCs w:val="24"/>
        </w:rPr>
        <w:t>megalitikum</w:t>
      </w:r>
      <w:proofErr w:type="spellEnd"/>
      <w:r w:rsidRPr="004C4B38">
        <w:rPr>
          <w:rFonts w:ascii="Times New Roman" w:hAnsi="Times New Roman" w:cs="Times New Roman"/>
          <w:sz w:val="24"/>
          <w:szCs w:val="24"/>
        </w:rPr>
        <w:t xml:space="preserve">. Batu-batu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diyakini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bersarangnya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kekuatan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w:t>
      </w:r>
      <w:r w:rsidRPr="0098316E">
        <w:rPr>
          <w:rFonts w:ascii="Times New Roman" w:hAnsi="Times New Roman" w:cs="Times New Roman"/>
          <w:i/>
          <w:iCs/>
          <w:sz w:val="24"/>
          <w:szCs w:val="24"/>
        </w:rPr>
        <w:t>Ida Bhatara</w:t>
      </w:r>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simbol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Desa Selat. </w:t>
      </w:r>
    </w:p>
    <w:p w14:paraId="0E9F87A1"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Keunikan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menunjukkan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kesederhanaan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fisik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melambangkan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ketulusan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keabadian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kedalaman</w:t>
      </w:r>
      <w:proofErr w:type="spellEnd"/>
      <w:r w:rsidRPr="004C4B38">
        <w:rPr>
          <w:rFonts w:ascii="Times New Roman" w:hAnsi="Times New Roman" w:cs="Times New Roman"/>
          <w:sz w:val="24"/>
          <w:szCs w:val="24"/>
        </w:rPr>
        <w:t xml:space="preserve"> spiritual yang sangat </w:t>
      </w:r>
      <w:proofErr w:type="spellStart"/>
      <w:r w:rsidRPr="004C4B38">
        <w:rPr>
          <w:rFonts w:ascii="Times New Roman" w:hAnsi="Times New Roman" w:cs="Times New Roman"/>
          <w:sz w:val="24"/>
          <w:szCs w:val="24"/>
        </w:rPr>
        <w:t>berhubungan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Parhyangan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yaitu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dan Tuhan yang </w:t>
      </w:r>
      <w:proofErr w:type="spellStart"/>
      <w:r w:rsidRPr="004C4B38">
        <w:rPr>
          <w:rFonts w:ascii="Times New Roman" w:hAnsi="Times New Roman" w:cs="Times New Roman"/>
          <w:sz w:val="24"/>
          <w:szCs w:val="24"/>
        </w:rPr>
        <w:t>berdasarkan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kesucian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ketenangan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penghayatan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
    <w:p w14:paraId="1922F093"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bebaturan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ibadah di Pura Sari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bersifat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terpisah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spiritual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sembahyang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ngayah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diskusi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yadnya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dilakukan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berkolaborasi</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sekitar</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kesempatan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edukatif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kerja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penghormatan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sini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Pawongan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jelas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memperoleh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pengetahuan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ceramah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pengelola</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Aktivitas-aktivitas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pelajar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peka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empatik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mampu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harmonis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orang lain </w:t>
      </w:r>
      <w:proofErr w:type="spellStart"/>
      <w:r w:rsidRPr="004C4B38">
        <w:rPr>
          <w:rFonts w:ascii="Times New Roman" w:hAnsi="Times New Roman" w:cs="Times New Roman"/>
          <w:sz w:val="24"/>
          <w:szCs w:val="24"/>
        </w:rPr>
        <w:t>berdasarkan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keseimbangan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spiritual. </w:t>
      </w:r>
    </w:p>
    <w:p w14:paraId="139BE889" w14:textId="5F3490F5" w:rsidR="00644A33" w:rsidRPr="00066649" w:rsidRDefault="00644A33" w:rsidP="00644A33">
      <w:pPr>
        <w:spacing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Di </w:t>
      </w:r>
      <w:proofErr w:type="spellStart"/>
      <w:r w:rsidRPr="004C4B38">
        <w:rPr>
          <w:rFonts w:ascii="Times New Roman" w:hAnsi="Times New Roman" w:cs="Times New Roman"/>
          <w:sz w:val="24"/>
          <w:szCs w:val="24"/>
        </w:rPr>
        <w:t>sisi</w:t>
      </w:r>
      <w:proofErr w:type="spellEnd"/>
      <w:r w:rsidRPr="004C4B38">
        <w:rPr>
          <w:rFonts w:ascii="Times New Roman" w:hAnsi="Times New Roman" w:cs="Times New Roman"/>
          <w:sz w:val="24"/>
          <w:szCs w:val="24"/>
        </w:rPr>
        <w:t xml:space="preserve"> yang lain,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sekitar</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tetap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keasliannya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dikelilingi</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pepohonan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lebat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udara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pegunungan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sejuk</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suasana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cerminan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Palemahan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mengedepankan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harmoni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ruang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ekologis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partisipasi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kebersihan</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merapikan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menghormati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batasan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niskala</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diajak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mengembangkan</w:t>
      </w:r>
      <w:proofErr w:type="spellEnd"/>
      <w:r w:rsidRPr="004C4B38">
        <w:rPr>
          <w:rFonts w:ascii="Times New Roman" w:hAnsi="Times New Roman" w:cs="Times New Roman"/>
          <w:sz w:val="24"/>
          <w:szCs w:val="24"/>
        </w:rPr>
        <w:t xml:space="preserve"> rasa </w:t>
      </w:r>
      <w:proofErr w:type="spellStart"/>
      <w:r w:rsidRPr="004C4B38">
        <w:rPr>
          <w:rFonts w:ascii="Times New Roman" w:hAnsi="Times New Roman" w:cs="Times New Roman"/>
          <w:sz w:val="24"/>
          <w:szCs w:val="24"/>
        </w:rPr>
        <w:t>hormat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berkelanjutan</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tengah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tantangan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krisis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global.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demikian</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beribadah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berperan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laboratorium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mengacu</w:t>
      </w:r>
      <w:proofErr w:type="spellEnd"/>
      <w:r w:rsidRPr="004C4B38">
        <w:rPr>
          <w:rFonts w:ascii="Times New Roman" w:hAnsi="Times New Roman" w:cs="Times New Roman"/>
          <w:sz w:val="24"/>
          <w:szCs w:val="24"/>
        </w:rPr>
        <w:t xml:space="preserve"> pada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berlangsung</w:t>
      </w:r>
      <w:proofErr w:type="spellEnd"/>
      <w:r w:rsidRPr="004C4B38">
        <w:rPr>
          <w:rFonts w:ascii="Times New Roman" w:hAnsi="Times New Roman" w:cs="Times New Roman"/>
          <w:sz w:val="24"/>
          <w:szCs w:val="24"/>
        </w:rPr>
        <w:t xml:space="preserve"> di pura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bersifat</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maupun</w:t>
      </w:r>
      <w:proofErr w:type="spellEnd"/>
      <w:r w:rsidRPr="004C4B38">
        <w:rPr>
          <w:rFonts w:ascii="Times New Roman" w:hAnsi="Times New Roman" w:cs="Times New Roman"/>
          <w:sz w:val="24"/>
          <w:szCs w:val="24"/>
        </w:rPr>
        <w:t xml:space="preserve"> social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sarana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efisien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menanamkan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luhur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agar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religius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berakhlak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mulia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lastRenderedPageBreak/>
        <w:t>mengerti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ekologi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ikut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di pura,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membantu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menyiapkan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banten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membersihkan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kawasan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mendengarkan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memperkuat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Hindu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teoretis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segi</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praktis</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menunjukkan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Agama Hindu yang </w:t>
      </w:r>
      <w:proofErr w:type="spellStart"/>
      <w:r w:rsidRPr="004C4B38">
        <w:rPr>
          <w:rFonts w:ascii="Times New Roman" w:hAnsi="Times New Roman" w:cs="Times New Roman"/>
          <w:sz w:val="24"/>
          <w:szCs w:val="24"/>
        </w:rPr>
        <w:t>dilakukan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kontekstual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partisipatif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pendekatan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efektif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menyeluruh</w:t>
      </w:r>
      <w:proofErr w:type="spellEnd"/>
      <w:r w:rsidRPr="004C4B38">
        <w:rPr>
          <w:rFonts w:ascii="Times New Roman" w:hAnsi="Times New Roman" w:cs="Times New Roman"/>
          <w:sz w:val="24"/>
          <w:szCs w:val="24"/>
        </w:rPr>
        <w:t>.</w:t>
      </w:r>
    </w:p>
    <w:p w14:paraId="0A1F416B" w14:textId="77777777" w:rsidR="0079124F" w:rsidRPr="00066649" w:rsidRDefault="00000000">
      <w:pPr>
        <w:tabs>
          <w:tab w:val="left" w:pos="567"/>
        </w:tabs>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t>II.</w:t>
      </w:r>
      <w:r w:rsidRPr="00066649">
        <w:rPr>
          <w:rFonts w:ascii="Times New Roman" w:hAnsi="Times New Roman" w:cs="Times New Roman"/>
          <w:b/>
          <w:sz w:val="24"/>
          <w:szCs w:val="24"/>
        </w:rPr>
        <w:tab/>
        <w:t>METODE.</w:t>
      </w:r>
    </w:p>
    <w:p w14:paraId="564BCE54" w14:textId="77777777" w:rsidR="00644A33" w:rsidRPr="00877AAD" w:rsidRDefault="00644A33" w:rsidP="00644A33">
      <w:pPr>
        <w:spacing w:after="0" w:line="240" w:lineRule="auto"/>
        <w:ind w:firstLine="720"/>
        <w:jc w:val="both"/>
        <w:rPr>
          <w:rFonts w:ascii="Times New Roman" w:eastAsia="Times New Roman" w:hAnsi="Times New Roman" w:cs="Times New Roman"/>
          <w:sz w:val="24"/>
          <w:szCs w:val="24"/>
        </w:rPr>
      </w:pPr>
      <w:proofErr w:type="spellStart"/>
      <w:r w:rsidRPr="004C4B38">
        <w:rPr>
          <w:rFonts w:ascii="Times New Roman" w:eastAsia="Times New Roman" w:hAnsi="Times New Roman" w:cs="Times New Roman"/>
          <w:sz w:val="24"/>
          <w:szCs w:val="24"/>
        </w:rPr>
        <w:t>Penulisan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artikel</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ini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menggunakan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pendekatan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kualitatif</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deskriptif</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dengan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metode</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studi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pustaka</w:t>
      </w:r>
      <w:proofErr w:type="spellEnd"/>
      <w:r w:rsidRPr="004C4B38">
        <w:rPr>
          <w:rFonts w:ascii="Times New Roman" w:eastAsia="Times New Roman" w:hAnsi="Times New Roman" w:cs="Times New Roman"/>
          <w:sz w:val="24"/>
          <w:szCs w:val="24"/>
        </w:rPr>
        <w:t xml:space="preserve"> (</w:t>
      </w:r>
      <w:r w:rsidRPr="00882A6B">
        <w:rPr>
          <w:rFonts w:ascii="Times New Roman" w:eastAsia="Times New Roman" w:hAnsi="Times New Roman" w:cs="Times New Roman"/>
          <w:i/>
          <w:iCs/>
          <w:sz w:val="24"/>
          <w:szCs w:val="24"/>
        </w:rPr>
        <w:t>library research</w:t>
      </w:r>
      <w:r w:rsidRPr="004C4B38">
        <w:rPr>
          <w:rFonts w:ascii="Times New Roman" w:eastAsia="Times New Roman" w:hAnsi="Times New Roman" w:cs="Times New Roman"/>
          <w:sz w:val="24"/>
          <w:szCs w:val="24"/>
        </w:rPr>
        <w:t xml:space="preserve">). Data </w:t>
      </w:r>
      <w:proofErr w:type="spellStart"/>
      <w:r w:rsidRPr="004C4B38">
        <w:rPr>
          <w:rFonts w:ascii="Times New Roman" w:eastAsia="Times New Roman" w:hAnsi="Times New Roman" w:cs="Times New Roman"/>
          <w:sz w:val="24"/>
          <w:szCs w:val="24"/>
        </w:rPr>
        <w:t>diperoleh</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melalui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penelusuran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berbagai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literaturyang</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relevan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seperti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buku</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teks</w:t>
      </w:r>
      <w:proofErr w:type="spellEnd"/>
      <w:r w:rsidRPr="004C4B38">
        <w:rPr>
          <w:rFonts w:ascii="Times New Roman" w:eastAsia="Times New Roman" w:hAnsi="Times New Roman" w:cs="Times New Roman"/>
          <w:sz w:val="24"/>
          <w:szCs w:val="24"/>
        </w:rPr>
        <w:t xml:space="preserve"> Pendidikan Agama Hindu, </w:t>
      </w:r>
      <w:proofErr w:type="spellStart"/>
      <w:r w:rsidRPr="004C4B38">
        <w:rPr>
          <w:rFonts w:ascii="Times New Roman" w:eastAsia="Times New Roman" w:hAnsi="Times New Roman" w:cs="Times New Roman"/>
          <w:sz w:val="24"/>
          <w:szCs w:val="24"/>
        </w:rPr>
        <w:t>jurnal</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ilmiah</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serta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hasil</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penelitian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sebelumnya</w:t>
      </w:r>
      <w:proofErr w:type="spellEnd"/>
      <w:r w:rsidRPr="004C4B38">
        <w:rPr>
          <w:rFonts w:ascii="Times New Roman" w:eastAsia="Times New Roman" w:hAnsi="Times New Roman" w:cs="Times New Roman"/>
          <w:sz w:val="24"/>
          <w:szCs w:val="24"/>
        </w:rPr>
        <w:t xml:space="preserve"> yang </w:t>
      </w:r>
      <w:proofErr w:type="spellStart"/>
      <w:r w:rsidRPr="004C4B38">
        <w:rPr>
          <w:rFonts w:ascii="Times New Roman" w:eastAsia="Times New Roman" w:hAnsi="Times New Roman" w:cs="Times New Roman"/>
          <w:sz w:val="24"/>
          <w:szCs w:val="24"/>
        </w:rPr>
        <w:t>membahas</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ajaran</w:t>
      </w:r>
      <w:proofErr w:type="spellEnd"/>
      <w:r w:rsidRPr="004C4B38">
        <w:rPr>
          <w:rFonts w:ascii="Times New Roman" w:eastAsia="Times New Roman" w:hAnsi="Times New Roman" w:cs="Times New Roman"/>
          <w:sz w:val="24"/>
          <w:szCs w:val="24"/>
        </w:rPr>
        <w:t xml:space="preserve"> </w:t>
      </w:r>
      <w:r w:rsidRPr="00882A6B">
        <w:rPr>
          <w:rFonts w:ascii="Times New Roman" w:eastAsia="Times New Roman" w:hAnsi="Times New Roman" w:cs="Times New Roman"/>
          <w:i/>
          <w:iCs/>
          <w:sz w:val="24"/>
          <w:szCs w:val="24"/>
        </w:rPr>
        <w:t>Tri Hita Karana</w:t>
      </w:r>
      <w:r w:rsidRPr="004C4B38">
        <w:rPr>
          <w:rFonts w:ascii="Times New Roman" w:eastAsia="Times New Roman" w:hAnsi="Times New Roman" w:cs="Times New Roman"/>
          <w:sz w:val="24"/>
          <w:szCs w:val="24"/>
        </w:rPr>
        <w:t xml:space="preserve"> dan </w:t>
      </w:r>
      <w:proofErr w:type="spellStart"/>
      <w:r w:rsidRPr="004C4B38">
        <w:rPr>
          <w:rFonts w:ascii="Times New Roman" w:eastAsia="Times New Roman" w:hAnsi="Times New Roman" w:cs="Times New Roman"/>
          <w:sz w:val="24"/>
          <w:szCs w:val="24"/>
        </w:rPr>
        <w:t>pembentukan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karakter</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siswa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Analisis</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dilakukan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dengan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cara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mengidentifikasi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nilai-nilai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ajaran</w:t>
      </w:r>
      <w:proofErr w:type="spellEnd"/>
      <w:r w:rsidRPr="004C4B38">
        <w:rPr>
          <w:rFonts w:ascii="Times New Roman" w:eastAsia="Times New Roman" w:hAnsi="Times New Roman" w:cs="Times New Roman"/>
          <w:sz w:val="24"/>
          <w:szCs w:val="24"/>
        </w:rPr>
        <w:t xml:space="preserve"> </w:t>
      </w:r>
      <w:r w:rsidRPr="00882A6B">
        <w:rPr>
          <w:rFonts w:ascii="Times New Roman" w:eastAsia="Times New Roman" w:hAnsi="Times New Roman" w:cs="Times New Roman"/>
          <w:i/>
          <w:iCs/>
          <w:sz w:val="24"/>
          <w:szCs w:val="24"/>
        </w:rPr>
        <w:t>Tri Hita Karana</w:t>
      </w:r>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mengaitkannya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dengan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kebutuhan</w:t>
      </w:r>
      <w:proofErr w:type="spellEnd"/>
      <w:r w:rsidRPr="004C4B38">
        <w:rPr>
          <w:rFonts w:ascii="Times New Roman" w:eastAsia="Times New Roman" w:hAnsi="Times New Roman" w:cs="Times New Roman"/>
          <w:sz w:val="24"/>
          <w:szCs w:val="24"/>
        </w:rPr>
        <w:t xml:space="preserve"> spiritual </w:t>
      </w:r>
      <w:proofErr w:type="spellStart"/>
      <w:r w:rsidRPr="004C4B38">
        <w:rPr>
          <w:rFonts w:ascii="Times New Roman" w:eastAsia="Times New Roman" w:hAnsi="Times New Roman" w:cs="Times New Roman"/>
          <w:sz w:val="24"/>
          <w:szCs w:val="24"/>
        </w:rPr>
        <w:t>siswa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serta</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mengevaluasi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praktik</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pembelajaran</w:t>
      </w:r>
      <w:proofErr w:type="spellEnd"/>
      <w:r w:rsidRPr="004C4B38">
        <w:rPr>
          <w:rFonts w:ascii="Times New Roman" w:eastAsia="Times New Roman" w:hAnsi="Times New Roman" w:cs="Times New Roman"/>
          <w:sz w:val="24"/>
          <w:szCs w:val="24"/>
        </w:rPr>
        <w:t xml:space="preserve"> yang </w:t>
      </w:r>
      <w:proofErr w:type="spellStart"/>
      <w:r w:rsidRPr="004C4B38">
        <w:rPr>
          <w:rFonts w:ascii="Times New Roman" w:eastAsia="Times New Roman" w:hAnsi="Times New Roman" w:cs="Times New Roman"/>
          <w:sz w:val="24"/>
          <w:szCs w:val="24"/>
        </w:rPr>
        <w:t>dapat</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diterapkan</w:t>
      </w:r>
      <w:proofErr w:type="spellEnd"/>
      <w:r w:rsidRPr="004C4B38">
        <w:rPr>
          <w:rFonts w:ascii="Times New Roman" w:eastAsia="Times New Roman" w:hAnsi="Times New Roman" w:cs="Times New Roman"/>
          <w:sz w:val="24"/>
          <w:szCs w:val="24"/>
        </w:rPr>
        <w:t xml:space="preserve"> di </w:t>
      </w:r>
      <w:proofErr w:type="spellStart"/>
      <w:r w:rsidRPr="004C4B38">
        <w:rPr>
          <w:rFonts w:ascii="Times New Roman" w:eastAsia="Times New Roman" w:hAnsi="Times New Roman" w:cs="Times New Roman"/>
          <w:sz w:val="24"/>
          <w:szCs w:val="24"/>
        </w:rPr>
        <w:t>lingkungan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pendidikan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Penekanan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diberikan</w:t>
      </w:r>
      <w:proofErr w:type="spellEnd"/>
      <w:r w:rsidRPr="004C4B38">
        <w:rPr>
          <w:rFonts w:ascii="Times New Roman" w:eastAsia="Times New Roman" w:hAnsi="Times New Roman" w:cs="Times New Roman"/>
          <w:sz w:val="24"/>
          <w:szCs w:val="24"/>
        </w:rPr>
        <w:t xml:space="preserve"> pada strategi </w:t>
      </w:r>
      <w:proofErr w:type="spellStart"/>
      <w:r w:rsidRPr="004C4B38">
        <w:rPr>
          <w:rFonts w:ascii="Times New Roman" w:eastAsia="Times New Roman" w:hAnsi="Times New Roman" w:cs="Times New Roman"/>
          <w:sz w:val="24"/>
          <w:szCs w:val="24"/>
        </w:rPr>
        <w:t>pembelajaran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kontekstual</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metode</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pembelajaran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berbasis</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pengalaman</w:t>
      </w:r>
      <w:proofErr w:type="spellEnd"/>
      <w:r w:rsidRPr="004C4B38">
        <w:rPr>
          <w:rFonts w:ascii="Times New Roman" w:eastAsia="Times New Roman" w:hAnsi="Times New Roman" w:cs="Times New Roman"/>
          <w:sz w:val="24"/>
          <w:szCs w:val="24"/>
        </w:rPr>
        <w:t xml:space="preserve"> (</w:t>
      </w:r>
      <w:r w:rsidRPr="00882A6B">
        <w:rPr>
          <w:rFonts w:ascii="Times New Roman" w:eastAsia="Times New Roman" w:hAnsi="Times New Roman" w:cs="Times New Roman"/>
          <w:i/>
          <w:iCs/>
          <w:sz w:val="24"/>
          <w:szCs w:val="24"/>
        </w:rPr>
        <w:t>experiential learning</w:t>
      </w:r>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kegiatan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reflektif</w:t>
      </w:r>
      <w:proofErr w:type="spellEnd"/>
      <w:r w:rsidRPr="004C4B38">
        <w:rPr>
          <w:rFonts w:ascii="Times New Roman" w:eastAsia="Times New Roman" w:hAnsi="Times New Roman" w:cs="Times New Roman"/>
          <w:sz w:val="24"/>
          <w:szCs w:val="24"/>
        </w:rPr>
        <w:t xml:space="preserve">, dan </w:t>
      </w:r>
      <w:proofErr w:type="spellStart"/>
      <w:r w:rsidRPr="004C4B38">
        <w:rPr>
          <w:rFonts w:ascii="Times New Roman" w:eastAsia="Times New Roman" w:hAnsi="Times New Roman" w:cs="Times New Roman"/>
          <w:sz w:val="24"/>
          <w:szCs w:val="24"/>
        </w:rPr>
        <w:t>pembiasaan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sikap</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sebagai</w:t>
      </w:r>
      <w:proofErr w:type="spellEnd"/>
      <w:r w:rsidRPr="004C4B38">
        <w:rPr>
          <w:rFonts w:ascii="Times New Roman" w:eastAsia="Times New Roman" w:hAnsi="Times New Roman" w:cs="Times New Roman"/>
          <w:sz w:val="24"/>
          <w:szCs w:val="24"/>
        </w:rPr>
        <w:t xml:space="preserve"> media </w:t>
      </w:r>
      <w:proofErr w:type="spellStart"/>
      <w:r w:rsidRPr="004C4B38">
        <w:rPr>
          <w:rFonts w:ascii="Times New Roman" w:eastAsia="Times New Roman" w:hAnsi="Times New Roman" w:cs="Times New Roman"/>
          <w:sz w:val="24"/>
          <w:szCs w:val="24"/>
        </w:rPr>
        <w:t>untuk</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mentransformasikan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nilai</w:t>
      </w:r>
      <w:proofErr w:type="spellEnd"/>
      <w:r w:rsidRPr="004C4B38">
        <w:rPr>
          <w:rFonts w:ascii="Times New Roman" w:eastAsia="Times New Roman" w:hAnsi="Times New Roman" w:cs="Times New Roman"/>
          <w:sz w:val="24"/>
          <w:szCs w:val="24"/>
        </w:rPr>
        <w:t xml:space="preserve"> spiritual </w:t>
      </w:r>
      <w:proofErr w:type="spellStart"/>
      <w:r w:rsidRPr="004C4B38">
        <w:rPr>
          <w:rFonts w:ascii="Times New Roman" w:eastAsia="Times New Roman" w:hAnsi="Times New Roman" w:cs="Times New Roman"/>
          <w:sz w:val="24"/>
          <w:szCs w:val="24"/>
        </w:rPr>
        <w:t>dalam</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kehidupan</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sehari-hari</w:t>
      </w:r>
      <w:proofErr w:type="spellEnd"/>
      <w:r w:rsidRPr="004C4B38">
        <w:rPr>
          <w:rFonts w:ascii="Times New Roman" w:eastAsia="Times New Roman" w:hAnsi="Times New Roman" w:cs="Times New Roman"/>
          <w:sz w:val="24"/>
          <w:szCs w:val="24"/>
        </w:rPr>
        <w:t xml:space="preserve"> </w:t>
      </w:r>
      <w:proofErr w:type="spellStart"/>
      <w:r w:rsidRPr="004C4B38">
        <w:rPr>
          <w:rFonts w:ascii="Times New Roman" w:eastAsia="Times New Roman" w:hAnsi="Times New Roman" w:cs="Times New Roman"/>
          <w:sz w:val="24"/>
          <w:szCs w:val="24"/>
        </w:rPr>
        <w:t>remaja</w:t>
      </w:r>
      <w:proofErr w:type="spellEnd"/>
      <w:r w:rsidRPr="004C4B38">
        <w:rPr>
          <w:rFonts w:ascii="Times New Roman" w:eastAsia="Times New Roman" w:hAnsi="Times New Roman" w:cs="Times New Roman"/>
          <w:sz w:val="24"/>
          <w:szCs w:val="24"/>
        </w:rPr>
        <w:t>.</w:t>
      </w:r>
    </w:p>
    <w:p w14:paraId="3CD6FE8E" w14:textId="77777777" w:rsidR="0079124F" w:rsidRPr="00066649" w:rsidRDefault="0079124F">
      <w:pPr>
        <w:spacing w:after="0" w:line="240" w:lineRule="auto"/>
        <w:jc w:val="both"/>
        <w:rPr>
          <w:rFonts w:ascii="Times New Roman" w:hAnsi="Times New Roman" w:cs="Times New Roman"/>
          <w:sz w:val="24"/>
          <w:szCs w:val="24"/>
        </w:rPr>
      </w:pPr>
    </w:p>
    <w:p w14:paraId="1EF07238" w14:textId="77777777" w:rsidR="0079124F" w:rsidRPr="00066649" w:rsidRDefault="00000000">
      <w:pPr>
        <w:tabs>
          <w:tab w:val="left" w:pos="567"/>
        </w:tabs>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t>I</w:t>
      </w:r>
      <w:r w:rsidR="00066649">
        <w:rPr>
          <w:rFonts w:ascii="Times New Roman" w:hAnsi="Times New Roman" w:cs="Times New Roman"/>
          <w:b/>
          <w:sz w:val="24"/>
          <w:szCs w:val="24"/>
        </w:rPr>
        <w:t>II</w:t>
      </w:r>
      <w:r w:rsidRPr="00066649">
        <w:rPr>
          <w:rFonts w:ascii="Times New Roman" w:hAnsi="Times New Roman" w:cs="Times New Roman"/>
          <w:b/>
          <w:sz w:val="24"/>
          <w:szCs w:val="24"/>
        </w:rPr>
        <w:t>.</w:t>
      </w:r>
      <w:r w:rsidRPr="00066649">
        <w:rPr>
          <w:rFonts w:ascii="Times New Roman" w:hAnsi="Times New Roman" w:cs="Times New Roman"/>
          <w:b/>
          <w:sz w:val="24"/>
          <w:szCs w:val="24"/>
        </w:rPr>
        <w:tab/>
        <w:t>PEMBAHASAN.</w:t>
      </w:r>
    </w:p>
    <w:p w14:paraId="34CFFB00" w14:textId="77777777" w:rsidR="00644A33" w:rsidRDefault="00644A33" w:rsidP="00644A33">
      <w:pPr>
        <w:spacing w:after="0" w:line="240" w:lineRule="auto"/>
        <w:ind w:firstLine="720"/>
        <w:jc w:val="both"/>
        <w:rPr>
          <w:rFonts w:ascii="Times New Roman" w:hAnsi="Times New Roman" w:cs="Times New Roman"/>
          <w:sz w:val="24"/>
          <w:szCs w:val="24"/>
        </w:rPr>
      </w:pPr>
      <w:r w:rsidRPr="004C4B38">
        <w:rPr>
          <w:rFonts w:ascii="Times New Roman" w:hAnsi="Times New Roman" w:cs="Times New Roman"/>
          <w:sz w:val="24"/>
          <w:szCs w:val="24"/>
        </w:rPr>
        <w:t xml:space="preserve">Pura Sari yang </w:t>
      </w:r>
      <w:proofErr w:type="spellStart"/>
      <w:r w:rsidRPr="004C4B38">
        <w:rPr>
          <w:rFonts w:ascii="Times New Roman" w:hAnsi="Times New Roman" w:cs="Times New Roman"/>
          <w:sz w:val="24"/>
          <w:szCs w:val="24"/>
        </w:rPr>
        <w:t>terletak</w:t>
      </w:r>
      <w:proofErr w:type="spellEnd"/>
      <w:r w:rsidRPr="004C4B38">
        <w:rPr>
          <w:rFonts w:ascii="Times New Roman" w:hAnsi="Times New Roman" w:cs="Times New Roman"/>
          <w:sz w:val="24"/>
          <w:szCs w:val="24"/>
        </w:rPr>
        <w:t xml:space="preserve"> di Desa Selat, </w:t>
      </w:r>
      <w:proofErr w:type="spellStart"/>
      <w:r w:rsidRPr="004C4B38">
        <w:rPr>
          <w:rFonts w:ascii="Times New Roman" w:hAnsi="Times New Roman" w:cs="Times New Roman"/>
          <w:sz w:val="24"/>
          <w:szCs w:val="24"/>
        </w:rPr>
        <w:t>Kecamatan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Sukasada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Kabupaten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Buleleng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dikenal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sejarah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sejak</w:t>
      </w:r>
      <w:proofErr w:type="spellEnd"/>
      <w:r w:rsidRPr="004C4B38">
        <w:rPr>
          <w:rFonts w:ascii="Times New Roman" w:hAnsi="Times New Roman" w:cs="Times New Roman"/>
          <w:sz w:val="24"/>
          <w:szCs w:val="24"/>
        </w:rPr>
        <w:t xml:space="preserve"> zaman </w:t>
      </w:r>
      <w:proofErr w:type="spellStart"/>
      <w:r w:rsidRPr="004C4B38">
        <w:rPr>
          <w:rFonts w:ascii="Times New Roman" w:hAnsi="Times New Roman" w:cs="Times New Roman"/>
          <w:sz w:val="24"/>
          <w:szCs w:val="24"/>
        </w:rPr>
        <w:t>megalitikum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Keberadaan</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khas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karena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bangunan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arsitektur</w:t>
      </w:r>
      <w:proofErr w:type="spellEnd"/>
      <w:r w:rsidRPr="004C4B38">
        <w:rPr>
          <w:rFonts w:ascii="Times New Roman" w:hAnsi="Times New Roman" w:cs="Times New Roman"/>
          <w:sz w:val="24"/>
          <w:szCs w:val="24"/>
        </w:rPr>
        <w:t xml:space="preserve"> modern dan </w:t>
      </w:r>
      <w:proofErr w:type="spellStart"/>
      <w:r w:rsidRPr="004C4B38">
        <w:rPr>
          <w:rFonts w:ascii="Times New Roman" w:hAnsi="Times New Roman" w:cs="Times New Roman"/>
          <w:sz w:val="24"/>
          <w:szCs w:val="24"/>
        </w:rPr>
        <w:t>malah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menggunakan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susunan</w:t>
      </w:r>
      <w:proofErr w:type="spellEnd"/>
      <w:r w:rsidRPr="004C4B38">
        <w:rPr>
          <w:rFonts w:ascii="Times New Roman" w:hAnsi="Times New Roman" w:cs="Times New Roman"/>
          <w:sz w:val="24"/>
          <w:szCs w:val="24"/>
        </w:rPr>
        <w:t xml:space="preserve"> batu-batu </w:t>
      </w:r>
      <w:proofErr w:type="spellStart"/>
      <w:r w:rsidRPr="004C4B38">
        <w:rPr>
          <w:rFonts w:ascii="Times New Roman" w:hAnsi="Times New Roman" w:cs="Times New Roman"/>
          <w:sz w:val="24"/>
          <w:szCs w:val="24"/>
        </w:rPr>
        <w:t>besar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fokus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pemujaan</w:t>
      </w:r>
      <w:proofErr w:type="spellEnd"/>
      <w:r w:rsidRPr="004C4B38">
        <w:rPr>
          <w:rFonts w:ascii="Times New Roman" w:hAnsi="Times New Roman" w:cs="Times New Roman"/>
          <w:sz w:val="24"/>
          <w:szCs w:val="24"/>
        </w:rPr>
        <w:t xml:space="preserve">. Batu-batu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artefak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arkeologi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spiritual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terutama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pengajaran</w:t>
      </w:r>
      <w:proofErr w:type="spellEnd"/>
      <w:r w:rsidRPr="004C4B38">
        <w:rPr>
          <w:rFonts w:ascii="Times New Roman" w:hAnsi="Times New Roman" w:cs="Times New Roman"/>
          <w:sz w:val="24"/>
          <w:szCs w:val="24"/>
        </w:rPr>
        <w:t xml:space="preserve"> agama Hindu, </w:t>
      </w:r>
      <w:proofErr w:type="spellStart"/>
      <w:r w:rsidRPr="004C4B38">
        <w:rPr>
          <w:rFonts w:ascii="Times New Roman" w:hAnsi="Times New Roman" w:cs="Times New Roman"/>
          <w:sz w:val="24"/>
          <w:szCs w:val="24"/>
        </w:rPr>
        <w:t>peran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kehadiran</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contoh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bagaimana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efektif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dijalin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kepribadian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
    <w:p w14:paraId="29DCFFA0" w14:textId="77777777" w:rsidR="00644A33" w:rsidRDefault="00644A33" w:rsidP="00644A33">
      <w:pPr>
        <w:spacing w:after="0" w:line="240" w:lineRule="auto"/>
        <w:jc w:val="both"/>
        <w:rPr>
          <w:rFonts w:ascii="Times New Roman" w:hAnsi="Times New Roman" w:cs="Times New Roman"/>
          <w:sz w:val="24"/>
          <w:szCs w:val="24"/>
        </w:rPr>
      </w:pPr>
      <w:r w:rsidRPr="0075333D">
        <w:rPr>
          <w:rFonts w:ascii="Times New Roman" w:hAnsi="Times New Roman" w:cs="Times New Roman"/>
          <w:b/>
          <w:bCs/>
          <w:sz w:val="24"/>
          <w:szCs w:val="24"/>
        </w:rPr>
        <w:t xml:space="preserve">1. dan Nilai </w:t>
      </w:r>
      <w:r w:rsidRPr="00882A6B">
        <w:rPr>
          <w:rFonts w:ascii="Times New Roman" w:hAnsi="Times New Roman" w:cs="Times New Roman"/>
          <w:b/>
          <w:bCs/>
          <w:i/>
          <w:iCs/>
          <w:sz w:val="24"/>
          <w:szCs w:val="24"/>
        </w:rPr>
        <w:t>Parhyangan</w:t>
      </w:r>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Hubungan</w:t>
      </w:r>
      <w:proofErr w:type="spellEnd"/>
      <w:r w:rsidRPr="0075333D">
        <w:rPr>
          <w:rFonts w:ascii="Times New Roman" w:hAnsi="Times New Roman" w:cs="Times New Roman"/>
          <w:b/>
          <w:bCs/>
          <w:sz w:val="24"/>
          <w:szCs w:val="24"/>
        </w:rPr>
        <w:t xml:space="preserve"> Spiritual </w:t>
      </w:r>
      <w:proofErr w:type="spellStart"/>
      <w:r w:rsidRPr="0075333D">
        <w:rPr>
          <w:rFonts w:ascii="Times New Roman" w:hAnsi="Times New Roman" w:cs="Times New Roman"/>
          <w:b/>
          <w:bCs/>
          <w:sz w:val="24"/>
          <w:szCs w:val="24"/>
        </w:rPr>
        <w:t>Peserta</w:t>
      </w:r>
      <w:proofErr w:type="spellEnd"/>
      <w:r w:rsidRPr="0075333D">
        <w:rPr>
          <w:rFonts w:ascii="Times New Roman" w:hAnsi="Times New Roman" w:cs="Times New Roman"/>
          <w:b/>
          <w:bCs/>
          <w:sz w:val="24"/>
          <w:szCs w:val="24"/>
        </w:rPr>
        <w:t xml:space="preserve"> Didik </w:t>
      </w:r>
      <w:proofErr w:type="spellStart"/>
      <w:r w:rsidRPr="0075333D">
        <w:rPr>
          <w:rFonts w:ascii="Times New Roman" w:hAnsi="Times New Roman" w:cs="Times New Roman"/>
          <w:b/>
          <w:bCs/>
          <w:sz w:val="24"/>
          <w:szCs w:val="24"/>
        </w:rPr>
        <w:t>dengan</w:t>
      </w:r>
      <w:proofErr w:type="spellEnd"/>
      <w:r w:rsidRPr="0075333D">
        <w:rPr>
          <w:rFonts w:ascii="Times New Roman" w:hAnsi="Times New Roman" w:cs="Times New Roman"/>
          <w:b/>
          <w:bCs/>
          <w:sz w:val="24"/>
          <w:szCs w:val="24"/>
        </w:rPr>
        <w:t xml:space="preserve"> Tuhan</w:t>
      </w:r>
    </w:p>
    <w:p w14:paraId="1E4761B0"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Nilai Parhyangan, yang </w:t>
      </w:r>
      <w:proofErr w:type="spellStart"/>
      <w:r w:rsidRPr="004C4B38">
        <w:rPr>
          <w:rFonts w:ascii="Times New Roman" w:hAnsi="Times New Roman" w:cs="Times New Roman"/>
          <w:sz w:val="24"/>
          <w:szCs w:val="24"/>
        </w:rPr>
        <w:t>menonjolkan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keterkaitan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Tuhan (</w:t>
      </w:r>
      <w:r w:rsidRPr="00882A6B">
        <w:rPr>
          <w:rFonts w:ascii="Times New Roman" w:hAnsi="Times New Roman" w:cs="Times New Roman"/>
          <w:i/>
          <w:iCs/>
          <w:sz w:val="24"/>
          <w:szCs w:val="24"/>
        </w:rPr>
        <w:t xml:space="preserve">Ida Sang Hyang </w:t>
      </w:r>
      <w:proofErr w:type="spellStart"/>
      <w:r w:rsidRPr="00882A6B">
        <w:rPr>
          <w:rFonts w:ascii="Times New Roman" w:hAnsi="Times New Roman" w:cs="Times New Roman"/>
          <w:i/>
          <w:iCs/>
          <w:sz w:val="24"/>
          <w:szCs w:val="24"/>
        </w:rPr>
        <w:t>Widhi</w:t>
      </w:r>
      <w:proofErr w:type="spellEnd"/>
      <w:r w:rsidRPr="00882A6B">
        <w:rPr>
          <w:rFonts w:ascii="Times New Roman" w:hAnsi="Times New Roman" w:cs="Times New Roman"/>
          <w:i/>
          <w:iCs/>
          <w:sz w:val="24"/>
          <w:szCs w:val="24"/>
        </w:rPr>
        <w:t xml:space="preserve"> Wasa</w:t>
      </w:r>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terasa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setiap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religius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diadakan</w:t>
      </w:r>
      <w:proofErr w:type="spellEnd"/>
      <w:r w:rsidRPr="004C4B38">
        <w:rPr>
          <w:rFonts w:ascii="Times New Roman" w:hAnsi="Times New Roman" w:cs="Times New Roman"/>
          <w:sz w:val="24"/>
          <w:szCs w:val="24"/>
        </w:rPr>
        <w:t xml:space="preserve"> di Pura Sari.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bersembahyang</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dilakukan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penuh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kesungguhan</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depan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bebaturan</w:t>
      </w:r>
      <w:proofErr w:type="spellEnd"/>
      <w:r w:rsidRPr="004C4B38">
        <w:rPr>
          <w:rFonts w:ascii="Times New Roman" w:hAnsi="Times New Roman" w:cs="Times New Roman"/>
          <w:sz w:val="24"/>
          <w:szCs w:val="24"/>
        </w:rPr>
        <w:t xml:space="preserve">, murid </w:t>
      </w:r>
      <w:proofErr w:type="spellStart"/>
      <w:r w:rsidRPr="004C4B38">
        <w:rPr>
          <w:rFonts w:ascii="Times New Roman" w:hAnsi="Times New Roman" w:cs="Times New Roman"/>
          <w:sz w:val="24"/>
          <w:szCs w:val="24"/>
        </w:rPr>
        <w:t>diajak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ikatan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simbol-simbol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megah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Kesederhanaan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pelinggih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justru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menumbuhkan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kekuatan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ilahi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bergantung</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kemewahan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fisik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tulus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pengabdian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pencarian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
    <w:p w14:paraId="337B5822"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konteks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memperkuat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religius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membiasakan</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menghargai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keheningan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keikhlasan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sikap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hormat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mempraktikkan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agama.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spiritualitas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belaka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sesuatu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harus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dihayati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diwujudkan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perilaku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rendah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hati</w:t>
      </w:r>
      <w:proofErr w:type="spellEnd"/>
      <w:r w:rsidRPr="004C4B38">
        <w:rPr>
          <w:rFonts w:ascii="Times New Roman" w:hAnsi="Times New Roman" w:cs="Times New Roman"/>
          <w:sz w:val="24"/>
          <w:szCs w:val="24"/>
        </w:rPr>
        <w:t xml:space="preserve">, rasa </w:t>
      </w:r>
      <w:proofErr w:type="spellStart"/>
      <w:r w:rsidRPr="004C4B38">
        <w:rPr>
          <w:rFonts w:ascii="Times New Roman" w:hAnsi="Times New Roman" w:cs="Times New Roman"/>
          <w:sz w:val="24"/>
          <w:szCs w:val="24"/>
        </w:rPr>
        <w:t>syukur</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disiplin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memenuhi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agama.</w:t>
      </w:r>
    </w:p>
    <w:p w14:paraId="1DF0D6DD" w14:textId="77777777" w:rsidR="00644A33" w:rsidRDefault="00644A33" w:rsidP="00644A33">
      <w:pPr>
        <w:spacing w:after="0" w:line="240" w:lineRule="auto"/>
        <w:jc w:val="both"/>
        <w:rPr>
          <w:rFonts w:ascii="Times New Roman" w:hAnsi="Times New Roman" w:cs="Times New Roman"/>
          <w:sz w:val="24"/>
          <w:szCs w:val="24"/>
        </w:rPr>
      </w:pPr>
      <w:r w:rsidRPr="0075333D">
        <w:rPr>
          <w:rFonts w:ascii="Times New Roman" w:hAnsi="Times New Roman" w:cs="Times New Roman"/>
          <w:b/>
          <w:bCs/>
          <w:sz w:val="24"/>
          <w:szCs w:val="24"/>
        </w:rPr>
        <w:t xml:space="preserve"> 2. Nilai </w:t>
      </w:r>
      <w:proofErr w:type="spellStart"/>
      <w:r w:rsidRPr="0075333D">
        <w:rPr>
          <w:rFonts w:ascii="Times New Roman" w:hAnsi="Times New Roman" w:cs="Times New Roman"/>
          <w:b/>
          <w:bCs/>
          <w:sz w:val="24"/>
          <w:szCs w:val="24"/>
        </w:rPr>
        <w:t>Manusia</w:t>
      </w:r>
      <w:proofErr w:type="spellEnd"/>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Pembelajaran</w:t>
      </w:r>
      <w:proofErr w:type="spellEnd"/>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Sosial</w:t>
      </w:r>
      <w:proofErr w:type="spellEnd"/>
      <w:r w:rsidRPr="0075333D">
        <w:rPr>
          <w:rFonts w:ascii="Times New Roman" w:hAnsi="Times New Roman" w:cs="Times New Roman"/>
          <w:b/>
          <w:bCs/>
          <w:sz w:val="24"/>
          <w:szCs w:val="24"/>
        </w:rPr>
        <w:t xml:space="preserve"> dan Etika </w:t>
      </w:r>
      <w:proofErr w:type="spellStart"/>
      <w:r w:rsidRPr="0075333D">
        <w:rPr>
          <w:rFonts w:ascii="Times New Roman" w:hAnsi="Times New Roman" w:cs="Times New Roman"/>
          <w:b/>
          <w:bCs/>
          <w:sz w:val="24"/>
          <w:szCs w:val="24"/>
        </w:rPr>
        <w:t>Antarumat</w:t>
      </w:r>
      <w:proofErr w:type="spellEnd"/>
    </w:p>
    <w:p w14:paraId="3B6F8CD7"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Nilai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mengacu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keharmonisan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diterapkan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ngayah</w:t>
      </w:r>
      <w:proofErr w:type="spellEnd"/>
      <w:r w:rsidRPr="004C4B38">
        <w:rPr>
          <w:rFonts w:ascii="Times New Roman" w:hAnsi="Times New Roman" w:cs="Times New Roman"/>
          <w:sz w:val="24"/>
          <w:szCs w:val="24"/>
        </w:rPr>
        <w:t xml:space="preserve">, gotong royong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persiapan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diskusi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tokoh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kolaborasi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lastRenderedPageBreak/>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kebersihan</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mendidik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kemampuan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bekerja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keterlibatan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organisasi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sarana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membantu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melayani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hadir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mempelajari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menanamkan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toleransi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kepedulian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
    <w:p w14:paraId="417AE28E"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Komunikasi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desa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menunjukkan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contoh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berbasis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memperoleh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pengetahuan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masih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menjunjung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tinggi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Hindu,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tatwam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kamu</w:t>
      </w:r>
      <w:proofErr w:type="spellEnd"/>
      <w:r w:rsidRPr="004C4B38">
        <w:rPr>
          <w:rFonts w:ascii="Times New Roman" w:hAnsi="Times New Roman" w:cs="Times New Roman"/>
          <w:sz w:val="24"/>
          <w:szCs w:val="24"/>
        </w:rPr>
        <w:t xml:space="preserve">), </w:t>
      </w:r>
      <w:proofErr w:type="spellStart"/>
      <w:r w:rsidRPr="00882A6B">
        <w:rPr>
          <w:rFonts w:ascii="Times New Roman" w:hAnsi="Times New Roman" w:cs="Times New Roman"/>
          <w:i/>
          <w:iCs/>
          <w:sz w:val="24"/>
          <w:szCs w:val="24"/>
        </w:rPr>
        <w:t>sewam</w:t>
      </w:r>
      <w:proofErr w:type="spellEnd"/>
      <w:r w:rsidRPr="00882A6B">
        <w:rPr>
          <w:rFonts w:ascii="Times New Roman" w:hAnsi="Times New Roman" w:cs="Times New Roman"/>
          <w:i/>
          <w:iCs/>
          <w:sz w:val="24"/>
          <w:szCs w:val="24"/>
        </w:rPr>
        <w:t xml:space="preserve"> dharma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melayani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kewajiban</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sikap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ajeg</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tekun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memegang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Semua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berkontribusi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kuat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berbudi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pekerti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luhur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mampu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menghargai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perbedaan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konteks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harmoni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
    <w:p w14:paraId="2252423F" w14:textId="77777777" w:rsidR="00644A33" w:rsidRDefault="00644A33" w:rsidP="00644A33">
      <w:pPr>
        <w:spacing w:after="0" w:line="240" w:lineRule="auto"/>
        <w:jc w:val="both"/>
        <w:rPr>
          <w:rFonts w:ascii="Times New Roman" w:hAnsi="Times New Roman" w:cs="Times New Roman"/>
          <w:sz w:val="24"/>
          <w:szCs w:val="24"/>
        </w:rPr>
      </w:pPr>
      <w:r w:rsidRPr="0075333D">
        <w:rPr>
          <w:rFonts w:ascii="Times New Roman" w:hAnsi="Times New Roman" w:cs="Times New Roman"/>
          <w:b/>
          <w:bCs/>
          <w:sz w:val="24"/>
          <w:szCs w:val="24"/>
        </w:rPr>
        <w:t xml:space="preserve">3. Nilai </w:t>
      </w:r>
      <w:r w:rsidRPr="00882A6B">
        <w:rPr>
          <w:rFonts w:ascii="Times New Roman" w:hAnsi="Times New Roman" w:cs="Times New Roman"/>
          <w:b/>
          <w:bCs/>
          <w:i/>
          <w:iCs/>
          <w:sz w:val="24"/>
          <w:szCs w:val="24"/>
        </w:rPr>
        <w:t>Palemahan</w:t>
      </w:r>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Kesadaran</w:t>
      </w:r>
      <w:proofErr w:type="spellEnd"/>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Lingkungan</w:t>
      </w:r>
      <w:proofErr w:type="spellEnd"/>
      <w:r w:rsidRPr="0075333D">
        <w:rPr>
          <w:rFonts w:ascii="Times New Roman" w:hAnsi="Times New Roman" w:cs="Times New Roman"/>
          <w:b/>
          <w:bCs/>
          <w:sz w:val="24"/>
          <w:szCs w:val="24"/>
        </w:rPr>
        <w:t xml:space="preserve"> dan </w:t>
      </w:r>
      <w:proofErr w:type="spellStart"/>
      <w:r w:rsidRPr="0075333D">
        <w:rPr>
          <w:rFonts w:ascii="Times New Roman" w:hAnsi="Times New Roman" w:cs="Times New Roman"/>
          <w:b/>
          <w:bCs/>
          <w:sz w:val="24"/>
          <w:szCs w:val="24"/>
        </w:rPr>
        <w:t>Penghormatan</w:t>
      </w:r>
      <w:proofErr w:type="spellEnd"/>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kepada</w:t>
      </w:r>
      <w:proofErr w:type="spellEnd"/>
      <w:r w:rsidRPr="0075333D">
        <w:rPr>
          <w:rFonts w:ascii="Times New Roman" w:hAnsi="Times New Roman" w:cs="Times New Roman"/>
          <w:b/>
          <w:bCs/>
          <w:sz w:val="24"/>
          <w:szCs w:val="24"/>
        </w:rPr>
        <w:t xml:space="preserve"> Alam</w:t>
      </w:r>
      <w:r w:rsidRPr="0075333D">
        <w:rPr>
          <w:rFonts w:ascii="Times New Roman" w:hAnsi="Times New Roman" w:cs="Times New Roman"/>
          <w:sz w:val="24"/>
          <w:szCs w:val="24"/>
        </w:rPr>
        <w:t xml:space="preserve"> </w:t>
      </w:r>
    </w:p>
    <w:p w14:paraId="48C42A80"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Aspek</w:t>
      </w:r>
      <w:proofErr w:type="spellEnd"/>
      <w:r w:rsidRPr="004C4B38">
        <w:rPr>
          <w:rFonts w:ascii="Times New Roman" w:hAnsi="Times New Roman" w:cs="Times New Roman"/>
          <w:sz w:val="24"/>
          <w:szCs w:val="24"/>
        </w:rPr>
        <w:t xml:space="preserve"> Palemahan, </w:t>
      </w:r>
      <w:proofErr w:type="spellStart"/>
      <w:r w:rsidRPr="004C4B38">
        <w:rPr>
          <w:rFonts w:ascii="Times New Roman" w:hAnsi="Times New Roman" w:cs="Times New Roman"/>
          <w:sz w:val="24"/>
          <w:szCs w:val="24"/>
        </w:rPr>
        <w:t>yaitu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keseimbangan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di Pura Sari. Lokasi pura yang </w:t>
      </w:r>
      <w:proofErr w:type="spellStart"/>
      <w:r w:rsidRPr="004C4B38">
        <w:rPr>
          <w:rFonts w:ascii="Times New Roman" w:hAnsi="Times New Roman" w:cs="Times New Roman"/>
          <w:sz w:val="24"/>
          <w:szCs w:val="24"/>
        </w:rPr>
        <w:t>berada</w:t>
      </w:r>
      <w:proofErr w:type="spellEnd"/>
      <w:r w:rsidRPr="004C4B38">
        <w:rPr>
          <w:rFonts w:ascii="Times New Roman" w:hAnsi="Times New Roman" w:cs="Times New Roman"/>
          <w:sz w:val="24"/>
          <w:szCs w:val="24"/>
        </w:rPr>
        <w:t xml:space="preserve"> di area yang </w:t>
      </w:r>
      <w:proofErr w:type="spellStart"/>
      <w:r w:rsidRPr="004C4B38">
        <w:rPr>
          <w:rFonts w:ascii="Times New Roman" w:hAnsi="Times New Roman" w:cs="Times New Roman"/>
          <w:sz w:val="24"/>
          <w:szCs w:val="24"/>
        </w:rPr>
        <w:t>dipenuhi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pepohonan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iklim</w:t>
      </w:r>
      <w:proofErr w:type="spellEnd"/>
      <w:r w:rsidRPr="004C4B38">
        <w:rPr>
          <w:rFonts w:ascii="Times New Roman" w:hAnsi="Times New Roman" w:cs="Times New Roman"/>
          <w:sz w:val="24"/>
          <w:szCs w:val="24"/>
        </w:rPr>
        <w:t xml:space="preserve"> yang segar </w:t>
      </w:r>
      <w:proofErr w:type="spellStart"/>
      <w:r w:rsidRPr="004C4B38">
        <w:rPr>
          <w:rFonts w:ascii="Times New Roman" w:hAnsi="Times New Roman" w:cs="Times New Roman"/>
          <w:sz w:val="24"/>
          <w:szCs w:val="24"/>
        </w:rPr>
        <w:t>menciptakan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batin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tenang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mengajak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Masyarakat </w:t>
      </w:r>
      <w:proofErr w:type="spellStart"/>
      <w:r w:rsidRPr="004C4B38">
        <w:rPr>
          <w:rFonts w:ascii="Times New Roman" w:hAnsi="Times New Roman" w:cs="Times New Roman"/>
          <w:sz w:val="24"/>
          <w:szCs w:val="24"/>
        </w:rPr>
        <w:t>sekitar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area pura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cermat</w:t>
      </w:r>
      <w:proofErr w:type="spellEnd"/>
      <w:r w:rsidRPr="004C4B38">
        <w:rPr>
          <w:rFonts w:ascii="Times New Roman" w:hAnsi="Times New Roman" w:cs="Times New Roman"/>
          <w:sz w:val="24"/>
          <w:szCs w:val="24"/>
        </w:rPr>
        <w:t xml:space="preserve">, dan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di pura juga </w:t>
      </w:r>
      <w:proofErr w:type="spellStart"/>
      <w:r w:rsidRPr="004C4B38">
        <w:rPr>
          <w:rFonts w:ascii="Times New Roman" w:hAnsi="Times New Roman" w:cs="Times New Roman"/>
          <w:sz w:val="24"/>
          <w:szCs w:val="24"/>
        </w:rPr>
        <w:t>dilibatkan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kebersihan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kelestarian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tersebut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membersihkan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halaman</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merawat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menanam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pohon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upakara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contoh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berbasis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spiritualitas</w:t>
      </w:r>
      <w:proofErr w:type="spellEnd"/>
      <w:r w:rsidRPr="004C4B38">
        <w:rPr>
          <w:rFonts w:ascii="Times New Roman" w:hAnsi="Times New Roman" w:cs="Times New Roman"/>
          <w:sz w:val="24"/>
          <w:szCs w:val="24"/>
        </w:rPr>
        <w:t xml:space="preserve">. </w:t>
      </w:r>
    </w:p>
    <w:p w14:paraId="289F5282"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Nilai </w:t>
      </w:r>
      <w:proofErr w:type="spellStart"/>
      <w:r w:rsidRPr="004C4B38">
        <w:rPr>
          <w:rFonts w:ascii="Times New Roman" w:hAnsi="Times New Roman" w:cs="Times New Roman"/>
          <w:sz w:val="24"/>
          <w:szCs w:val="24"/>
        </w:rPr>
        <w:t>keterkaitan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sikap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agar </w:t>
      </w:r>
      <w:proofErr w:type="spellStart"/>
      <w:r w:rsidRPr="004C4B38">
        <w:rPr>
          <w:rFonts w:ascii="Times New Roman" w:hAnsi="Times New Roman" w:cs="Times New Roman"/>
          <w:sz w:val="24"/>
          <w:szCs w:val="24"/>
        </w:rPr>
        <w:t>peduli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menyadari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ekosistem</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saling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terhubung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berharga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membangun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muda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beragama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ekologis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merawat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ibadah dan </w:t>
      </w:r>
      <w:proofErr w:type="spellStart"/>
      <w:r w:rsidRPr="004C4B38">
        <w:rPr>
          <w:rFonts w:ascii="Times New Roman" w:hAnsi="Times New Roman" w:cs="Times New Roman"/>
          <w:sz w:val="24"/>
          <w:szCs w:val="24"/>
        </w:rPr>
        <w:t>perjalanan</w:t>
      </w:r>
      <w:proofErr w:type="spellEnd"/>
      <w:r w:rsidRPr="004C4B38">
        <w:rPr>
          <w:rFonts w:ascii="Times New Roman" w:hAnsi="Times New Roman" w:cs="Times New Roman"/>
          <w:sz w:val="24"/>
          <w:szCs w:val="24"/>
        </w:rPr>
        <w:t xml:space="preserve"> spiritual.</w:t>
      </w:r>
    </w:p>
    <w:p w14:paraId="032D0F2F"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Pura Sari,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disebutkan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relevan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lokasi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tersebut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pengajaran</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berlangsung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pendekatan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teori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belaka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tapi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terintegrasi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melibatkan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pikiran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perasaan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tindakan</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sejalan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berbasis</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di mana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emosional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
    <w:p w14:paraId="72AC3C43"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Dari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di Pura Sari,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konsep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merasakannya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menghayatinya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menerapkannya</w:t>
      </w:r>
      <w:proofErr w:type="spellEnd"/>
      <w:r w:rsidRPr="004C4B38">
        <w:rPr>
          <w:rFonts w:ascii="Times New Roman" w:hAnsi="Times New Roman" w:cs="Times New Roman"/>
          <w:sz w:val="24"/>
          <w:szCs w:val="24"/>
        </w:rPr>
        <w:t xml:space="preserve">. Dari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tersebut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berkembang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tuntutan</w:t>
      </w:r>
      <w:proofErr w:type="spellEnd"/>
      <w:r w:rsidRPr="004C4B38">
        <w:rPr>
          <w:rFonts w:ascii="Times New Roman" w:hAnsi="Times New Roman" w:cs="Times New Roman"/>
          <w:sz w:val="24"/>
          <w:szCs w:val="24"/>
        </w:rPr>
        <w:t xml:space="preserve"> formal,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muncul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sendirinya</w:t>
      </w:r>
      <w:proofErr w:type="spellEnd"/>
      <w:r w:rsidRPr="004C4B38">
        <w:rPr>
          <w:rFonts w:ascii="Times New Roman" w:hAnsi="Times New Roman" w:cs="Times New Roman"/>
          <w:sz w:val="24"/>
          <w:szCs w:val="24"/>
        </w:rPr>
        <w:t xml:space="preserve">. </w:t>
      </w:r>
    </w:p>
    <w:p w14:paraId="5490CD67" w14:textId="77777777" w:rsidR="00644A33" w:rsidRDefault="00644A33" w:rsidP="00644A33">
      <w:pPr>
        <w:spacing w:after="0" w:line="240" w:lineRule="auto"/>
        <w:jc w:val="both"/>
        <w:rPr>
          <w:rFonts w:ascii="Times New Roman" w:hAnsi="Times New Roman" w:cs="Times New Roman"/>
          <w:sz w:val="24"/>
          <w:szCs w:val="24"/>
        </w:rPr>
      </w:pPr>
      <w:r w:rsidRPr="002C54E7">
        <w:rPr>
          <w:rFonts w:ascii="Times New Roman" w:hAnsi="Times New Roman" w:cs="Times New Roman"/>
          <w:b/>
          <w:bCs/>
          <w:sz w:val="24"/>
          <w:szCs w:val="24"/>
        </w:rPr>
        <w:t xml:space="preserve">4. </w:t>
      </w:r>
      <w:proofErr w:type="spellStart"/>
      <w:r w:rsidRPr="002C54E7">
        <w:rPr>
          <w:rFonts w:ascii="Times New Roman" w:hAnsi="Times New Roman" w:cs="Times New Roman"/>
          <w:b/>
          <w:bCs/>
          <w:sz w:val="24"/>
          <w:szCs w:val="24"/>
        </w:rPr>
        <w:t>Sinergi</w:t>
      </w:r>
      <w:proofErr w:type="spellEnd"/>
      <w:r w:rsidRPr="002C54E7">
        <w:rPr>
          <w:rFonts w:ascii="Times New Roman" w:hAnsi="Times New Roman" w:cs="Times New Roman"/>
          <w:b/>
          <w:bCs/>
          <w:sz w:val="24"/>
          <w:szCs w:val="24"/>
        </w:rPr>
        <w:t xml:space="preserve"> </w:t>
      </w:r>
      <w:proofErr w:type="spellStart"/>
      <w:r w:rsidRPr="002C54E7">
        <w:rPr>
          <w:rFonts w:ascii="Times New Roman" w:hAnsi="Times New Roman" w:cs="Times New Roman"/>
          <w:b/>
          <w:bCs/>
          <w:sz w:val="24"/>
          <w:szCs w:val="24"/>
        </w:rPr>
        <w:t>antara</w:t>
      </w:r>
      <w:proofErr w:type="spellEnd"/>
      <w:r w:rsidRPr="002C54E7">
        <w:rPr>
          <w:rFonts w:ascii="Times New Roman" w:hAnsi="Times New Roman" w:cs="Times New Roman"/>
          <w:b/>
          <w:bCs/>
          <w:sz w:val="24"/>
          <w:szCs w:val="24"/>
        </w:rPr>
        <w:t xml:space="preserve"> Adat, Agama, dan Pendidikan</w:t>
      </w:r>
      <w:r w:rsidRPr="004C4B38">
        <w:rPr>
          <w:rFonts w:ascii="Times New Roman" w:hAnsi="Times New Roman" w:cs="Times New Roman"/>
          <w:sz w:val="24"/>
          <w:szCs w:val="24"/>
        </w:rPr>
        <w:t xml:space="preserve"> </w:t>
      </w:r>
    </w:p>
    <w:p w14:paraId="5224CAF3"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Pendidikan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erat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kaitannya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di mana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belajar</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berkembang</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spiritual dan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telah</w:t>
      </w:r>
      <w:proofErr w:type="spellEnd"/>
      <w:r w:rsidRPr="004C4B38">
        <w:rPr>
          <w:rFonts w:ascii="Times New Roman" w:hAnsi="Times New Roman" w:cs="Times New Roman"/>
          <w:sz w:val="24"/>
          <w:szCs w:val="24"/>
        </w:rPr>
        <w:t xml:space="preserve"> lama </w:t>
      </w:r>
      <w:proofErr w:type="spellStart"/>
      <w:r w:rsidRPr="004C4B38">
        <w:rPr>
          <w:rFonts w:ascii="Times New Roman" w:hAnsi="Times New Roman" w:cs="Times New Roman"/>
          <w:sz w:val="24"/>
          <w:szCs w:val="24"/>
        </w:rPr>
        <w:t>terintegrasi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lembaga-lembaga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pura, </w:t>
      </w:r>
      <w:proofErr w:type="spellStart"/>
      <w:r w:rsidRPr="004C4B38">
        <w:rPr>
          <w:rFonts w:ascii="Times New Roman" w:hAnsi="Times New Roman" w:cs="Times New Roman"/>
          <w:sz w:val="24"/>
          <w:szCs w:val="24"/>
        </w:rPr>
        <w:t>banjar</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dadia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konteks</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formal di </w:t>
      </w:r>
      <w:proofErr w:type="spellStart"/>
      <w:r w:rsidRPr="004C4B38">
        <w:rPr>
          <w:rFonts w:ascii="Times New Roman" w:hAnsi="Times New Roman" w:cs="Times New Roman"/>
          <w:sz w:val="24"/>
          <w:szCs w:val="24"/>
        </w:rPr>
        <w:t>sekolah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informal yang </w:t>
      </w:r>
      <w:proofErr w:type="spellStart"/>
      <w:r w:rsidRPr="004C4B38">
        <w:rPr>
          <w:rFonts w:ascii="Times New Roman" w:hAnsi="Times New Roman" w:cs="Times New Roman"/>
          <w:sz w:val="24"/>
          <w:szCs w:val="24"/>
        </w:rPr>
        <w:t>berakar</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menjadikan</w:t>
      </w:r>
      <w:proofErr w:type="spellEnd"/>
      <w:r w:rsidRPr="004C4B38">
        <w:rPr>
          <w:rFonts w:ascii="Times New Roman" w:hAnsi="Times New Roman" w:cs="Times New Roman"/>
          <w:sz w:val="24"/>
          <w:szCs w:val="24"/>
        </w:rPr>
        <w:t xml:space="preserve"> Pura Sari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belajar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merasakan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bagaimana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lastRenderedPageBreak/>
        <w:t>tradisi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saling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berinteraksi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identitas</w:t>
      </w:r>
      <w:proofErr w:type="spellEnd"/>
      <w:r w:rsidRPr="004C4B38">
        <w:rPr>
          <w:rFonts w:ascii="Times New Roman" w:hAnsi="Times New Roman" w:cs="Times New Roman"/>
          <w:sz w:val="24"/>
          <w:szCs w:val="24"/>
        </w:rPr>
        <w:t xml:space="preserve"> spiritual yang </w:t>
      </w:r>
      <w:proofErr w:type="spellStart"/>
      <w:r w:rsidRPr="004C4B38">
        <w:rPr>
          <w:rFonts w:ascii="Times New Roman" w:hAnsi="Times New Roman" w:cs="Times New Roman"/>
          <w:sz w:val="24"/>
          <w:szCs w:val="24"/>
        </w:rPr>
        <w:t>unik</w:t>
      </w:r>
      <w:proofErr w:type="spellEnd"/>
      <w:r w:rsidRPr="004C4B38">
        <w:rPr>
          <w:rFonts w:ascii="Times New Roman" w:hAnsi="Times New Roman" w:cs="Times New Roman"/>
          <w:sz w:val="24"/>
          <w:szCs w:val="24"/>
        </w:rPr>
        <w:t xml:space="preserve">. </w:t>
      </w:r>
    </w:p>
    <w:p w14:paraId="688AA0A5"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Keterlibatan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ngayah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mempersiapkan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norma </w:t>
      </w:r>
      <w:proofErr w:type="spellStart"/>
      <w:r w:rsidRPr="004C4B38">
        <w:rPr>
          <w:rFonts w:ascii="Times New Roman" w:hAnsi="Times New Roman" w:cs="Times New Roman"/>
          <w:sz w:val="24"/>
          <w:szCs w:val="24"/>
        </w:rPr>
        <w:t>pemujaan</w:t>
      </w:r>
      <w:proofErr w:type="spellEnd"/>
      <w:r w:rsidRPr="004C4B38">
        <w:rPr>
          <w:rFonts w:ascii="Times New Roman" w:hAnsi="Times New Roman" w:cs="Times New Roman"/>
          <w:sz w:val="24"/>
          <w:szCs w:val="24"/>
        </w:rPr>
        <w:t xml:space="preserve"> di pura, </w:t>
      </w:r>
      <w:proofErr w:type="spellStart"/>
      <w:r w:rsidRPr="004C4B38">
        <w:rPr>
          <w:rFonts w:ascii="Times New Roman" w:hAnsi="Times New Roman" w:cs="Times New Roman"/>
          <w:sz w:val="24"/>
          <w:szCs w:val="24"/>
        </w:rPr>
        <w:t>mengindikasikan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berhasil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berlandaskan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dihargai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dijunjung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tinggi</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metode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mendapatkan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wawasan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menjalani</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kedewasaan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melibatkan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kewajiban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dan spiritual yang </w:t>
      </w:r>
      <w:proofErr w:type="spellStart"/>
      <w:r w:rsidRPr="004C4B38">
        <w:rPr>
          <w:rFonts w:ascii="Times New Roman" w:hAnsi="Times New Roman" w:cs="Times New Roman"/>
          <w:sz w:val="24"/>
          <w:szCs w:val="24"/>
        </w:rPr>
        <w:t>telah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diwariskan</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nenek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moyang</w:t>
      </w:r>
      <w:proofErr w:type="spellEnd"/>
      <w:r w:rsidRPr="004C4B38">
        <w:rPr>
          <w:rFonts w:ascii="Times New Roman" w:hAnsi="Times New Roman" w:cs="Times New Roman"/>
          <w:sz w:val="24"/>
          <w:szCs w:val="24"/>
        </w:rPr>
        <w:t xml:space="preserve">. Pendidikan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berorientasi</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kesempatan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menggabungkan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nasionalisme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kearifan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menghasilkan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tetap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terhubung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budayanya</w:t>
      </w:r>
      <w:proofErr w:type="spellEnd"/>
      <w:r w:rsidRPr="004C4B38">
        <w:rPr>
          <w:rFonts w:ascii="Times New Roman" w:hAnsi="Times New Roman" w:cs="Times New Roman"/>
          <w:sz w:val="24"/>
          <w:szCs w:val="24"/>
        </w:rPr>
        <w:t xml:space="preserve">. </w:t>
      </w:r>
    </w:p>
    <w:p w14:paraId="2941C803"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di Pura Sari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berfokus</w:t>
      </w:r>
      <w:proofErr w:type="spellEnd"/>
      <w:r w:rsidRPr="004C4B38">
        <w:rPr>
          <w:rFonts w:ascii="Times New Roman" w:hAnsi="Times New Roman" w:cs="Times New Roman"/>
          <w:sz w:val="24"/>
          <w:szCs w:val="24"/>
        </w:rPr>
        <w:t xml:space="preserve"> pada ritual,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dampak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mengubah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meditation di </w:t>
      </w:r>
      <w:proofErr w:type="spellStart"/>
      <w:r w:rsidRPr="004C4B38">
        <w:rPr>
          <w:rFonts w:ascii="Times New Roman" w:hAnsi="Times New Roman" w:cs="Times New Roman"/>
          <w:sz w:val="24"/>
          <w:szCs w:val="24"/>
        </w:rPr>
        <w:t>depan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bebaturan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merangkai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banten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fokus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mendengarkan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nasihat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spiritual yang sangat </w:t>
      </w:r>
      <w:proofErr w:type="spellStart"/>
      <w:r w:rsidRPr="004C4B38">
        <w:rPr>
          <w:rFonts w:ascii="Times New Roman" w:hAnsi="Times New Roman" w:cs="Times New Roman"/>
          <w:sz w:val="24"/>
          <w:szCs w:val="24"/>
        </w:rPr>
        <w:t>bermanfaat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mengalami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perubahan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level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di mana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menghayati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memberi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pribadi</w:t>
      </w:r>
      <w:proofErr w:type="spellEnd"/>
      <w:r w:rsidRPr="004C4B38">
        <w:rPr>
          <w:rFonts w:ascii="Times New Roman" w:hAnsi="Times New Roman" w:cs="Times New Roman"/>
          <w:sz w:val="24"/>
          <w:szCs w:val="24"/>
        </w:rPr>
        <w:t xml:space="preserve">. </w:t>
      </w:r>
    </w:p>
    <w:p w14:paraId="5BA2EE69"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Proses </w:t>
      </w:r>
      <w:proofErr w:type="spellStart"/>
      <w:r w:rsidRPr="004C4B38">
        <w:rPr>
          <w:rFonts w:ascii="Times New Roman" w:hAnsi="Times New Roman" w:cs="Times New Roman"/>
          <w:sz w:val="24"/>
          <w:szCs w:val="24"/>
        </w:rPr>
        <w:t>perubahan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lembut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karena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simbol</w:t>
      </w:r>
      <w:proofErr w:type="spellEnd"/>
      <w:r w:rsidRPr="004C4B38">
        <w:rPr>
          <w:rFonts w:ascii="Times New Roman" w:hAnsi="Times New Roman" w:cs="Times New Roman"/>
          <w:sz w:val="24"/>
          <w:szCs w:val="24"/>
        </w:rPr>
        <w:t xml:space="preserve">, ritual, dan </w:t>
      </w:r>
      <w:proofErr w:type="spellStart"/>
      <w:r w:rsidRPr="004C4B38">
        <w:rPr>
          <w:rFonts w:ascii="Times New Roman" w:hAnsi="Times New Roman" w:cs="Times New Roman"/>
          <w:sz w:val="24"/>
          <w:szCs w:val="24"/>
        </w:rPr>
        <w:t>tempat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membangun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sekedar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menghafal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teks-teks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tindakan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memerlukan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ketulusan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disiplin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ketenangan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batin</w:t>
      </w:r>
      <w:proofErr w:type="spellEnd"/>
      <w:r w:rsidRPr="004C4B38">
        <w:rPr>
          <w:rFonts w:ascii="Times New Roman" w:hAnsi="Times New Roman" w:cs="Times New Roman"/>
          <w:sz w:val="24"/>
          <w:szCs w:val="24"/>
        </w:rPr>
        <w:t>. Sifat-</w:t>
      </w:r>
      <w:proofErr w:type="spellStart"/>
      <w:r w:rsidRPr="004C4B38">
        <w:rPr>
          <w:rFonts w:ascii="Times New Roman" w:hAnsi="Times New Roman" w:cs="Times New Roman"/>
          <w:sz w:val="24"/>
          <w:szCs w:val="24"/>
        </w:rPr>
        <w:t>sifat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ketekunan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kesabaran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kejujuran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berkembang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praktik-praktik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sederhana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sesaji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membersihkan</w:t>
      </w:r>
      <w:proofErr w:type="spellEnd"/>
      <w:r w:rsidRPr="004C4B38">
        <w:rPr>
          <w:rFonts w:ascii="Times New Roman" w:hAnsi="Times New Roman" w:cs="Times New Roman"/>
          <w:sz w:val="24"/>
          <w:szCs w:val="24"/>
        </w:rPr>
        <w:t xml:space="preserve"> area pura,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mengikuti</w:t>
      </w:r>
      <w:proofErr w:type="spellEnd"/>
      <w:r w:rsidRPr="004C4B38">
        <w:rPr>
          <w:rFonts w:ascii="Times New Roman" w:hAnsi="Times New Roman" w:cs="Times New Roman"/>
          <w:sz w:val="24"/>
          <w:szCs w:val="24"/>
        </w:rPr>
        <w:t xml:space="preserve"> ibadah </w:t>
      </w:r>
      <w:proofErr w:type="spellStart"/>
      <w:r w:rsidRPr="004C4B38">
        <w:rPr>
          <w:rFonts w:ascii="Times New Roman" w:hAnsi="Times New Roman" w:cs="Times New Roman"/>
          <w:sz w:val="24"/>
          <w:szCs w:val="24"/>
        </w:rPr>
        <w:t>pagi</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membuat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Agama Hindu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bersifat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teoritis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praktis</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menyentuh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hati</w:t>
      </w:r>
      <w:proofErr w:type="spellEnd"/>
      <w:r w:rsidRPr="004C4B38">
        <w:rPr>
          <w:rFonts w:ascii="Times New Roman" w:hAnsi="Times New Roman" w:cs="Times New Roman"/>
          <w:sz w:val="24"/>
          <w:szCs w:val="24"/>
        </w:rPr>
        <w:t xml:space="preserve">. </w:t>
      </w:r>
    </w:p>
    <w:p w14:paraId="14A10B63"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pelaksanaannya</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berpartisipasi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di Pura Sari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teman-teman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sekelas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mendapatkan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tokoh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dan spiritual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kelian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dan para </w:t>
      </w:r>
      <w:proofErr w:type="spellStart"/>
      <w:r w:rsidRPr="004C4B38">
        <w:rPr>
          <w:rFonts w:ascii="Times New Roman" w:hAnsi="Times New Roman" w:cs="Times New Roman"/>
          <w:sz w:val="24"/>
          <w:szCs w:val="24"/>
        </w:rPr>
        <w:t>tetua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bertindak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penyelenggara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sumber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dan moral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bimbingan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menjelaskan</w:t>
      </w:r>
      <w:proofErr w:type="spellEnd"/>
      <w:r w:rsidRPr="004C4B38">
        <w:rPr>
          <w:rFonts w:ascii="Times New Roman" w:hAnsi="Times New Roman" w:cs="Times New Roman"/>
          <w:sz w:val="24"/>
          <w:szCs w:val="24"/>
        </w:rPr>
        <w:t xml:space="preserve"> arti </w:t>
      </w:r>
      <w:proofErr w:type="spellStart"/>
      <w:r w:rsidRPr="004C4B38">
        <w:rPr>
          <w:rFonts w:ascii="Times New Roman" w:hAnsi="Times New Roman" w:cs="Times New Roman"/>
          <w:sz w:val="24"/>
          <w:szCs w:val="24"/>
        </w:rPr>
        <w:t>simbolik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mendampingi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sakral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pura. </w:t>
      </w:r>
    </w:p>
    <w:p w14:paraId="013E9542"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pelaksanaannya</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berpartisipasi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di Pura Sari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teman-teman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sekelas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mendapatkan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tokoh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dan spiritual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pemangku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kelian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dan para </w:t>
      </w:r>
      <w:proofErr w:type="spellStart"/>
      <w:r w:rsidRPr="004C4B38">
        <w:rPr>
          <w:rFonts w:ascii="Times New Roman" w:hAnsi="Times New Roman" w:cs="Times New Roman"/>
          <w:sz w:val="24"/>
          <w:szCs w:val="24"/>
        </w:rPr>
        <w:t>tetua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bertindak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penyelenggara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sumber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dan moral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bimbingan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menjelaskan</w:t>
      </w:r>
      <w:proofErr w:type="spellEnd"/>
      <w:r w:rsidRPr="004C4B38">
        <w:rPr>
          <w:rFonts w:ascii="Times New Roman" w:hAnsi="Times New Roman" w:cs="Times New Roman"/>
          <w:sz w:val="24"/>
          <w:szCs w:val="24"/>
        </w:rPr>
        <w:t xml:space="preserve"> arti </w:t>
      </w:r>
      <w:proofErr w:type="spellStart"/>
      <w:r w:rsidRPr="004C4B38">
        <w:rPr>
          <w:rFonts w:ascii="Times New Roman" w:hAnsi="Times New Roman" w:cs="Times New Roman"/>
          <w:sz w:val="24"/>
          <w:szCs w:val="24"/>
        </w:rPr>
        <w:t>simbolik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mendampingi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struktur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sakral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pura. </w:t>
      </w:r>
    </w:p>
    <w:p w14:paraId="58F0B29B"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Peran </w:t>
      </w:r>
      <w:proofErr w:type="spellStart"/>
      <w:r w:rsidRPr="004C4B38">
        <w:rPr>
          <w:rFonts w:ascii="Times New Roman" w:hAnsi="Times New Roman" w:cs="Times New Roman"/>
          <w:sz w:val="24"/>
          <w:szCs w:val="24"/>
        </w:rPr>
        <w:t>figur-figur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sangat </w:t>
      </w:r>
      <w:proofErr w:type="spellStart"/>
      <w:r w:rsidRPr="004C4B38">
        <w:rPr>
          <w:rFonts w:ascii="Times New Roman" w:hAnsi="Times New Roman" w:cs="Times New Roman"/>
          <w:sz w:val="24"/>
          <w:szCs w:val="24"/>
        </w:rPr>
        <w:t>krusial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karena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agen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sikap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menghormati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patuh</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rendah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dialogis</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bersifat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humanis</w:t>
      </w:r>
      <w:proofErr w:type="spellEnd"/>
      <w:r w:rsidRPr="004C4B38">
        <w:rPr>
          <w:rFonts w:ascii="Times New Roman" w:hAnsi="Times New Roman" w:cs="Times New Roman"/>
          <w:sz w:val="24"/>
          <w:szCs w:val="24"/>
        </w:rPr>
        <w:t xml:space="preserve">, di mana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subjek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integral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berkontribusi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lastRenderedPageBreak/>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merawat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mulia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Tokoh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teladan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merefleksikan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karena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memperoleh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kata-kata,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contoh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sehari-hari</w:t>
      </w:r>
      <w:proofErr w:type="spellEnd"/>
      <w:r w:rsidRPr="004C4B38">
        <w:rPr>
          <w:rFonts w:ascii="Times New Roman" w:hAnsi="Times New Roman" w:cs="Times New Roman"/>
          <w:sz w:val="24"/>
          <w:szCs w:val="24"/>
        </w:rPr>
        <w:t>.</w:t>
      </w:r>
    </w:p>
    <w:p w14:paraId="2500D5E7"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Pembiasaan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menghasilkan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didik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menguasai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ilmu</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contoh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konkret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berakar</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lokal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menghadapi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tantangan</w:t>
      </w:r>
      <w:proofErr w:type="spellEnd"/>
      <w:r w:rsidRPr="004C4B38">
        <w:rPr>
          <w:rFonts w:ascii="Times New Roman" w:hAnsi="Times New Roman" w:cs="Times New Roman"/>
          <w:sz w:val="24"/>
          <w:szCs w:val="24"/>
        </w:rPr>
        <w:t xml:space="preserve"> zaman </w:t>
      </w:r>
      <w:proofErr w:type="spellStart"/>
      <w:r w:rsidRPr="004C4B38">
        <w:rPr>
          <w:rFonts w:ascii="Times New Roman" w:hAnsi="Times New Roman" w:cs="Times New Roman"/>
          <w:sz w:val="24"/>
          <w:szCs w:val="24"/>
        </w:rPr>
        <w:t>tanpa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mengorbankan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identitas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
    <w:p w14:paraId="679633FE" w14:textId="77777777" w:rsidR="00882A6B" w:rsidRDefault="00882A6B" w:rsidP="00644A33">
      <w:pPr>
        <w:spacing w:after="0" w:line="240" w:lineRule="auto"/>
        <w:ind w:firstLine="425"/>
        <w:jc w:val="both"/>
        <w:rPr>
          <w:rFonts w:ascii="Times New Roman" w:hAnsi="Times New Roman" w:cs="Times New Roman"/>
          <w:sz w:val="24"/>
          <w:szCs w:val="24"/>
        </w:rPr>
      </w:pPr>
    </w:p>
    <w:p w14:paraId="2C1ACBF2" w14:textId="77777777" w:rsidR="00644A33" w:rsidRDefault="00644A33" w:rsidP="00644A33">
      <w:pPr>
        <w:spacing w:after="0" w:line="240" w:lineRule="auto"/>
        <w:jc w:val="both"/>
        <w:rPr>
          <w:rFonts w:ascii="Times New Roman" w:hAnsi="Times New Roman" w:cs="Times New Roman"/>
          <w:sz w:val="24"/>
          <w:szCs w:val="24"/>
        </w:rPr>
      </w:pPr>
      <w:r w:rsidRPr="0075333D">
        <w:rPr>
          <w:rFonts w:ascii="Times New Roman" w:hAnsi="Times New Roman" w:cs="Times New Roman"/>
          <w:b/>
          <w:bCs/>
          <w:sz w:val="24"/>
          <w:szCs w:val="24"/>
        </w:rPr>
        <w:t xml:space="preserve">5. Integrasi </w:t>
      </w:r>
      <w:r w:rsidRPr="00882A6B">
        <w:rPr>
          <w:rFonts w:ascii="Times New Roman" w:hAnsi="Times New Roman" w:cs="Times New Roman"/>
          <w:b/>
          <w:bCs/>
          <w:i/>
          <w:iCs/>
          <w:sz w:val="24"/>
          <w:szCs w:val="24"/>
        </w:rPr>
        <w:t>Tri Hita Karana</w:t>
      </w:r>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dalam</w:t>
      </w:r>
      <w:proofErr w:type="spellEnd"/>
      <w:r w:rsidRPr="0075333D">
        <w:rPr>
          <w:rFonts w:ascii="Times New Roman" w:hAnsi="Times New Roman" w:cs="Times New Roman"/>
          <w:b/>
          <w:bCs/>
          <w:sz w:val="24"/>
          <w:szCs w:val="24"/>
        </w:rPr>
        <w:t xml:space="preserve"> </w:t>
      </w:r>
      <w:proofErr w:type="spellStart"/>
      <w:r w:rsidRPr="0075333D">
        <w:rPr>
          <w:rFonts w:ascii="Times New Roman" w:hAnsi="Times New Roman" w:cs="Times New Roman"/>
          <w:b/>
          <w:bCs/>
          <w:sz w:val="24"/>
          <w:szCs w:val="24"/>
        </w:rPr>
        <w:t>Kurikulum</w:t>
      </w:r>
      <w:proofErr w:type="spellEnd"/>
      <w:r w:rsidRPr="0075333D">
        <w:rPr>
          <w:rFonts w:ascii="Times New Roman" w:hAnsi="Times New Roman" w:cs="Times New Roman"/>
          <w:b/>
          <w:bCs/>
          <w:sz w:val="24"/>
          <w:szCs w:val="24"/>
        </w:rPr>
        <w:t xml:space="preserve"> Pendidikan:</w:t>
      </w:r>
      <w:r w:rsidRPr="004C4B38">
        <w:rPr>
          <w:rFonts w:ascii="Times New Roman" w:hAnsi="Times New Roman" w:cs="Times New Roman"/>
          <w:sz w:val="24"/>
          <w:szCs w:val="24"/>
        </w:rPr>
        <w:t xml:space="preserve"> </w:t>
      </w:r>
    </w:p>
    <w:p w14:paraId="1B0ED244"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Penggabungan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kurikulum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signifikan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melestarikan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norma, dan </w:t>
      </w:r>
      <w:proofErr w:type="spellStart"/>
      <w:r w:rsidRPr="004C4B38">
        <w:rPr>
          <w:rFonts w:ascii="Times New Roman" w:hAnsi="Times New Roman" w:cs="Times New Roman"/>
          <w:sz w:val="24"/>
          <w:szCs w:val="24"/>
        </w:rPr>
        <w:t>perspektif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a. Mata Pelajaran Pendidikan Agama dan Moral: </w:t>
      </w:r>
    </w:p>
    <w:p w14:paraId="22A53BE5"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Mata </w:t>
      </w:r>
      <w:proofErr w:type="spellStart"/>
      <w:r w:rsidRPr="004C4B38">
        <w:rPr>
          <w:rFonts w:ascii="Times New Roman" w:hAnsi="Times New Roman" w:cs="Times New Roman"/>
          <w:sz w:val="24"/>
          <w:szCs w:val="24"/>
        </w:rPr>
        <w:t>pelajaran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platform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menanamkan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spiritual dan moral </w:t>
      </w:r>
      <w:proofErr w:type="spellStart"/>
      <w:r w:rsidRPr="004C4B38">
        <w:rPr>
          <w:rFonts w:ascii="Times New Roman" w:hAnsi="Times New Roman" w:cs="Times New Roman"/>
          <w:sz w:val="24"/>
          <w:szCs w:val="24"/>
        </w:rPr>
        <w:t>sesuai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murid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penghormatan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dewa-dewa</w:t>
      </w:r>
      <w:proofErr w:type="spellEnd"/>
      <w:r w:rsidRPr="004C4B38">
        <w:rPr>
          <w:rFonts w:ascii="Times New Roman" w:hAnsi="Times New Roman" w:cs="Times New Roman"/>
          <w:sz w:val="24"/>
          <w:szCs w:val="24"/>
        </w:rPr>
        <w:t xml:space="preserve">, tata krama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betapa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keseimbangan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dibekali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pengetahuan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doa</w:t>
      </w:r>
      <w:proofErr w:type="spellEnd"/>
      <w:r w:rsidRPr="004C4B38">
        <w:rPr>
          <w:rFonts w:ascii="Times New Roman" w:hAnsi="Times New Roman" w:cs="Times New Roman"/>
          <w:sz w:val="24"/>
          <w:szCs w:val="24"/>
        </w:rPr>
        <w:t xml:space="preserve">, ritual, dan </w:t>
      </w:r>
      <w:proofErr w:type="spellStart"/>
      <w:r w:rsidRPr="004C4B38">
        <w:rPr>
          <w:rFonts w:ascii="Times New Roman" w:hAnsi="Times New Roman" w:cs="Times New Roman"/>
          <w:sz w:val="24"/>
          <w:szCs w:val="24"/>
        </w:rPr>
        <w:t>perayaan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unsur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w:t>
      </w:r>
    </w:p>
    <w:p w14:paraId="37F774B8"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b. Bahasa dan Sastra Bali: </w:t>
      </w:r>
    </w:p>
    <w:p w14:paraId="2B4576FC" w14:textId="77777777" w:rsidR="00644A33" w:rsidRPr="00882A6B" w:rsidRDefault="00644A33" w:rsidP="00644A33">
      <w:pPr>
        <w:spacing w:after="0" w:line="240" w:lineRule="auto"/>
        <w:ind w:firstLine="425"/>
        <w:jc w:val="both"/>
        <w:rPr>
          <w:rFonts w:ascii="Times New Roman" w:hAnsi="Times New Roman" w:cs="Times New Roman"/>
          <w:i/>
          <w:iCs/>
          <w:sz w:val="24"/>
          <w:szCs w:val="24"/>
        </w:rPr>
      </w:pPr>
      <w:proofErr w:type="spellStart"/>
      <w:r w:rsidRPr="004C4B38">
        <w:rPr>
          <w:rFonts w:ascii="Times New Roman" w:hAnsi="Times New Roman" w:cs="Times New Roman"/>
          <w:sz w:val="24"/>
          <w:szCs w:val="24"/>
        </w:rPr>
        <w:t>Pemanfaatan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bahasa</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belajar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sebuah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metode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melestarikan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bahasa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asli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membantu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bahasa</w:t>
      </w:r>
      <w:proofErr w:type="spellEnd"/>
      <w:r w:rsidRPr="004C4B38">
        <w:rPr>
          <w:rFonts w:ascii="Times New Roman" w:hAnsi="Times New Roman" w:cs="Times New Roman"/>
          <w:sz w:val="24"/>
          <w:szCs w:val="24"/>
        </w:rPr>
        <w:t xml:space="preserve"> dan sastra Bali,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disampaikan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efisien</w:t>
      </w:r>
      <w:proofErr w:type="spellEnd"/>
      <w:r w:rsidRPr="004C4B38">
        <w:rPr>
          <w:rFonts w:ascii="Times New Roman" w:hAnsi="Times New Roman" w:cs="Times New Roman"/>
          <w:sz w:val="24"/>
          <w:szCs w:val="24"/>
        </w:rPr>
        <w:t xml:space="preserve">. Karya sastra Bali,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kakawin (epos Bali) dan </w:t>
      </w:r>
      <w:proofErr w:type="spellStart"/>
      <w:r w:rsidRPr="004C4B38">
        <w:rPr>
          <w:rFonts w:ascii="Times New Roman" w:hAnsi="Times New Roman" w:cs="Times New Roman"/>
          <w:sz w:val="24"/>
          <w:szCs w:val="24"/>
        </w:rPr>
        <w:t>kidung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puisi</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kerap</w:t>
      </w:r>
      <w:proofErr w:type="spellEnd"/>
      <w:r w:rsidRPr="004C4B38">
        <w:rPr>
          <w:rFonts w:ascii="Times New Roman" w:hAnsi="Times New Roman" w:cs="Times New Roman"/>
          <w:sz w:val="24"/>
          <w:szCs w:val="24"/>
        </w:rPr>
        <w:t xml:space="preserve"> kali </w:t>
      </w:r>
      <w:proofErr w:type="spellStart"/>
      <w:r w:rsidRPr="004C4B38">
        <w:rPr>
          <w:rFonts w:ascii="Times New Roman" w:hAnsi="Times New Roman" w:cs="Times New Roman"/>
          <w:sz w:val="24"/>
          <w:szCs w:val="24"/>
        </w:rPr>
        <w:t>mengandung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pesan</w:t>
      </w:r>
      <w:proofErr w:type="spellEnd"/>
      <w:r w:rsidRPr="004C4B38">
        <w:rPr>
          <w:rFonts w:ascii="Times New Roman" w:hAnsi="Times New Roman" w:cs="Times New Roman"/>
          <w:sz w:val="24"/>
          <w:szCs w:val="24"/>
        </w:rPr>
        <w:t xml:space="preserve"> moral dan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mencerminkan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 xml:space="preserve">Tri Hita Karana. </w:t>
      </w:r>
    </w:p>
    <w:p w14:paraId="22F2679B"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c. Seni dan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w:t>
      </w:r>
    </w:p>
    <w:p w14:paraId="487D78C7"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Seni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ada</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termasuk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tarian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musik</w:t>
      </w:r>
      <w:proofErr w:type="spellEnd"/>
      <w:r w:rsidRPr="004C4B38">
        <w:rPr>
          <w:rFonts w:ascii="Times New Roman" w:hAnsi="Times New Roman" w:cs="Times New Roman"/>
          <w:sz w:val="24"/>
          <w:szCs w:val="24"/>
        </w:rPr>
        <w:t xml:space="preserve"> gamelan, </w:t>
      </w:r>
      <w:proofErr w:type="spellStart"/>
      <w:r w:rsidRPr="004C4B38">
        <w:rPr>
          <w:rFonts w:ascii="Times New Roman" w:hAnsi="Times New Roman" w:cs="Times New Roman"/>
          <w:sz w:val="24"/>
          <w:szCs w:val="24"/>
        </w:rPr>
        <w:t>wayang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kulit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seni</w:t>
      </w:r>
      <w:proofErr w:type="spellEnd"/>
      <w:r w:rsidRPr="004C4B38">
        <w:rPr>
          <w:rFonts w:ascii="Times New Roman" w:hAnsi="Times New Roman" w:cs="Times New Roman"/>
          <w:sz w:val="24"/>
          <w:szCs w:val="24"/>
        </w:rPr>
        <w:t xml:space="preserve"> visual, </w:t>
      </w:r>
      <w:proofErr w:type="spellStart"/>
      <w:r w:rsidRPr="004C4B38">
        <w:rPr>
          <w:rFonts w:ascii="Times New Roman" w:hAnsi="Times New Roman" w:cs="Times New Roman"/>
          <w:sz w:val="24"/>
          <w:szCs w:val="24"/>
        </w:rPr>
        <w:t>berfungsi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hiburan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sarana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menyampaikan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arti dan </w:t>
      </w:r>
      <w:proofErr w:type="spellStart"/>
      <w:r w:rsidRPr="004C4B38">
        <w:rPr>
          <w:rFonts w:ascii="Times New Roman" w:hAnsi="Times New Roman" w:cs="Times New Roman"/>
          <w:sz w:val="24"/>
          <w:szCs w:val="24"/>
        </w:rPr>
        <w:t>simbol</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terkandung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seni</w:t>
      </w:r>
      <w:proofErr w:type="spellEnd"/>
      <w:r w:rsidRPr="004C4B38">
        <w:rPr>
          <w:rFonts w:ascii="Times New Roman" w:hAnsi="Times New Roman" w:cs="Times New Roman"/>
          <w:sz w:val="24"/>
          <w:szCs w:val="24"/>
        </w:rPr>
        <w:t xml:space="preserve"> Bali, yang </w:t>
      </w:r>
      <w:proofErr w:type="spellStart"/>
      <w:r w:rsidRPr="004C4B38">
        <w:rPr>
          <w:rFonts w:ascii="Times New Roman" w:hAnsi="Times New Roman" w:cs="Times New Roman"/>
          <w:sz w:val="24"/>
          <w:szCs w:val="24"/>
        </w:rPr>
        <w:t>sering</w:t>
      </w:r>
      <w:proofErr w:type="spellEnd"/>
      <w:r w:rsidRPr="004C4B38">
        <w:rPr>
          <w:rFonts w:ascii="Times New Roman" w:hAnsi="Times New Roman" w:cs="Times New Roman"/>
          <w:sz w:val="24"/>
          <w:szCs w:val="24"/>
        </w:rPr>
        <w:t xml:space="preserve"> kali </w:t>
      </w:r>
      <w:proofErr w:type="spellStart"/>
      <w:r w:rsidRPr="004C4B38">
        <w:rPr>
          <w:rFonts w:ascii="Times New Roman" w:hAnsi="Times New Roman" w:cs="Times New Roman"/>
          <w:sz w:val="24"/>
          <w:szCs w:val="24"/>
        </w:rPr>
        <w:t>mencerminkan</w:t>
      </w:r>
      <w:proofErr w:type="spellEnd"/>
      <w:r w:rsidRPr="004C4B38">
        <w:rPr>
          <w:rFonts w:ascii="Times New Roman" w:hAnsi="Times New Roman" w:cs="Times New Roman"/>
          <w:sz w:val="24"/>
          <w:szCs w:val="24"/>
        </w:rPr>
        <w:t xml:space="preserve"> ide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Selain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mendalami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unsur-unsur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pakaian</w:t>
      </w:r>
      <w:proofErr w:type="spellEnd"/>
      <w:r w:rsidRPr="004C4B38">
        <w:rPr>
          <w:rFonts w:ascii="Times New Roman" w:hAnsi="Times New Roman" w:cs="Times New Roman"/>
          <w:sz w:val="24"/>
          <w:szCs w:val="24"/>
        </w:rPr>
        <w:t xml:space="preserve">, rias </w:t>
      </w:r>
      <w:proofErr w:type="spellStart"/>
      <w:r w:rsidRPr="004C4B38">
        <w:rPr>
          <w:rFonts w:ascii="Times New Roman" w:hAnsi="Times New Roman" w:cs="Times New Roman"/>
          <w:sz w:val="24"/>
          <w:szCs w:val="24"/>
        </w:rPr>
        <w:t>wajah</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pengaturan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panggung</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w:t>
      </w:r>
    </w:p>
    <w:p w14:paraId="108F5179"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d. Pendidikan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
    <w:p w14:paraId="65354700"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Kurikulum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memberi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keseimbangan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konservasi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metode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pertanian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organik</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pengelolaan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sumber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berkelanjutan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berdasarkan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Pawongan</w:t>
      </w:r>
      <w:proofErr w:type="spellEnd"/>
      <w:r w:rsidRPr="004C4B38">
        <w:rPr>
          <w:rFonts w:ascii="Times New Roman" w:hAnsi="Times New Roman" w:cs="Times New Roman"/>
          <w:sz w:val="24"/>
          <w:szCs w:val="24"/>
        </w:rPr>
        <w:t xml:space="preserve">. </w:t>
      </w:r>
    </w:p>
    <w:p w14:paraId="47F1C61B"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Adat dan Ritual: </w:t>
      </w:r>
    </w:p>
    <w:p w14:paraId="2149E45C"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Sekolah-</w:t>
      </w:r>
      <w:proofErr w:type="spellStart"/>
      <w:r w:rsidRPr="004C4B38">
        <w:rPr>
          <w:rFonts w:ascii="Times New Roman" w:hAnsi="Times New Roman" w:cs="Times New Roman"/>
          <w:sz w:val="24"/>
          <w:szCs w:val="24"/>
        </w:rPr>
        <w:t>sekolah</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sering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mengadakan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dan ritual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elemen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mencakup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perayaan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kelulusan</w:t>
      </w:r>
      <w:proofErr w:type="spellEnd"/>
      <w:r w:rsidRPr="004C4B38">
        <w:rPr>
          <w:rFonts w:ascii="Times New Roman" w:hAnsi="Times New Roman" w:cs="Times New Roman"/>
          <w:sz w:val="24"/>
          <w:szCs w:val="24"/>
        </w:rPr>
        <w:t xml:space="preserve">, acara </w:t>
      </w:r>
      <w:proofErr w:type="spellStart"/>
      <w:r w:rsidRPr="004C4B38">
        <w:rPr>
          <w:rFonts w:ascii="Times New Roman" w:hAnsi="Times New Roman" w:cs="Times New Roman"/>
          <w:sz w:val="24"/>
          <w:szCs w:val="24"/>
        </w:rPr>
        <w:t>pembukaan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tahun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banyak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lainnya</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kesempatan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agar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memperoleh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wawasan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w:t>
      </w:r>
    </w:p>
    <w:p w14:paraId="2ACA5C23"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f. </w:t>
      </w:r>
      <w:proofErr w:type="spellStart"/>
      <w:r w:rsidRPr="004C4B38">
        <w:rPr>
          <w:rFonts w:ascii="Times New Roman" w:hAnsi="Times New Roman" w:cs="Times New Roman"/>
          <w:sz w:val="24"/>
          <w:szCs w:val="24"/>
        </w:rPr>
        <w:t>Kurikulum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Terpadu</w:t>
      </w:r>
      <w:proofErr w:type="spellEnd"/>
      <w:r w:rsidRPr="004C4B38">
        <w:rPr>
          <w:rFonts w:ascii="Times New Roman" w:hAnsi="Times New Roman" w:cs="Times New Roman"/>
          <w:sz w:val="24"/>
          <w:szCs w:val="24"/>
        </w:rPr>
        <w:t xml:space="preserve">: </w:t>
      </w:r>
    </w:p>
    <w:p w14:paraId="303D85D4"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Banyak </w:t>
      </w:r>
      <w:proofErr w:type="spellStart"/>
      <w:r w:rsidRPr="004C4B38">
        <w:rPr>
          <w:rFonts w:ascii="Times New Roman" w:hAnsi="Times New Roman" w:cs="Times New Roman"/>
          <w:sz w:val="24"/>
          <w:szCs w:val="24"/>
        </w:rPr>
        <w:t>institusi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berupaya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menyatukan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pelajaran</w:t>
      </w:r>
      <w:proofErr w:type="spellEnd"/>
      <w:r w:rsidRPr="004C4B38">
        <w:rPr>
          <w:rFonts w:ascii="Times New Roman" w:hAnsi="Times New Roman" w:cs="Times New Roman"/>
          <w:sz w:val="24"/>
          <w:szCs w:val="24"/>
        </w:rPr>
        <w:t xml:space="preserve"> lain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matematika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sains</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bahasa</w:t>
      </w:r>
      <w:proofErr w:type="spellEnd"/>
      <w:r w:rsidRPr="004C4B38">
        <w:rPr>
          <w:rFonts w:ascii="Times New Roman" w:hAnsi="Times New Roman" w:cs="Times New Roman"/>
          <w:sz w:val="24"/>
          <w:szCs w:val="24"/>
        </w:rPr>
        <w:t xml:space="preserve"> Indonesia. Ini </w:t>
      </w:r>
      <w:proofErr w:type="spellStart"/>
      <w:r w:rsidRPr="004C4B38">
        <w:rPr>
          <w:rFonts w:ascii="Times New Roman" w:hAnsi="Times New Roman" w:cs="Times New Roman"/>
          <w:sz w:val="24"/>
          <w:szCs w:val="24"/>
        </w:rPr>
        <w:t>dilakukan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proyek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lastRenderedPageBreak/>
        <w:t>pembelajaran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terintegrasi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menghubungkan</w:t>
      </w:r>
      <w:proofErr w:type="spellEnd"/>
      <w:r w:rsidRPr="004C4B38">
        <w:rPr>
          <w:rFonts w:ascii="Times New Roman" w:hAnsi="Times New Roman" w:cs="Times New Roman"/>
          <w:sz w:val="24"/>
          <w:szCs w:val="24"/>
        </w:rPr>
        <w:t xml:space="preserve"> ide-ide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bahan</w:t>
      </w:r>
      <w:proofErr w:type="spellEnd"/>
      <w:r w:rsidRPr="004C4B38">
        <w:rPr>
          <w:rFonts w:ascii="Times New Roman" w:hAnsi="Times New Roman" w:cs="Times New Roman"/>
          <w:sz w:val="24"/>
          <w:szCs w:val="24"/>
        </w:rPr>
        <w:t xml:space="preserve"> ajar </w:t>
      </w:r>
      <w:proofErr w:type="spellStart"/>
      <w:r w:rsidRPr="004C4B38">
        <w:rPr>
          <w:rFonts w:ascii="Times New Roman" w:hAnsi="Times New Roman" w:cs="Times New Roman"/>
          <w:sz w:val="24"/>
          <w:szCs w:val="24"/>
        </w:rPr>
        <w:t>lainnya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di Bali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sekadar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menyampaikan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teori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melibatkan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langsung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dilibatkan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memahami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simbolik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seni</w:t>
      </w:r>
      <w:proofErr w:type="spellEnd"/>
      <w:r w:rsidRPr="004C4B38">
        <w:rPr>
          <w:rFonts w:ascii="Times New Roman" w:hAnsi="Times New Roman" w:cs="Times New Roman"/>
          <w:sz w:val="24"/>
          <w:szCs w:val="24"/>
        </w:rPr>
        <w:t xml:space="preserve"> Bali, dan </w:t>
      </w:r>
      <w:proofErr w:type="spellStart"/>
      <w:r w:rsidRPr="004C4B38">
        <w:rPr>
          <w:rFonts w:ascii="Times New Roman" w:hAnsi="Times New Roman" w:cs="Times New Roman"/>
          <w:sz w:val="24"/>
          <w:szCs w:val="24"/>
        </w:rPr>
        <w:t>merasakan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melestarikan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mendukung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mengerti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menghargai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harmoni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keseharian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
    <w:p w14:paraId="4343EB0F" w14:textId="77777777" w:rsidR="00644A33" w:rsidRDefault="00644A33" w:rsidP="00644A33">
      <w:pPr>
        <w:spacing w:after="0" w:line="240" w:lineRule="auto"/>
        <w:jc w:val="both"/>
        <w:rPr>
          <w:rFonts w:ascii="Times New Roman" w:hAnsi="Times New Roman" w:cs="Times New Roman"/>
          <w:sz w:val="24"/>
          <w:szCs w:val="24"/>
        </w:rPr>
      </w:pPr>
      <w:r w:rsidRPr="002C54E7">
        <w:rPr>
          <w:rFonts w:ascii="Times New Roman" w:hAnsi="Times New Roman" w:cs="Times New Roman"/>
          <w:b/>
          <w:bCs/>
          <w:sz w:val="24"/>
          <w:szCs w:val="24"/>
        </w:rPr>
        <w:t xml:space="preserve">6. </w:t>
      </w:r>
      <w:proofErr w:type="spellStart"/>
      <w:r w:rsidRPr="002C54E7">
        <w:rPr>
          <w:rFonts w:ascii="Times New Roman" w:hAnsi="Times New Roman" w:cs="Times New Roman"/>
          <w:b/>
          <w:bCs/>
          <w:sz w:val="24"/>
          <w:szCs w:val="24"/>
        </w:rPr>
        <w:t>Dampak</w:t>
      </w:r>
      <w:proofErr w:type="spellEnd"/>
      <w:r w:rsidRPr="002C54E7">
        <w:rPr>
          <w:rFonts w:ascii="Times New Roman" w:hAnsi="Times New Roman" w:cs="Times New Roman"/>
          <w:b/>
          <w:bCs/>
          <w:sz w:val="24"/>
          <w:szCs w:val="24"/>
        </w:rPr>
        <w:t xml:space="preserve"> Integrasi </w:t>
      </w:r>
      <w:r w:rsidRPr="00882A6B">
        <w:rPr>
          <w:rFonts w:ascii="Times New Roman" w:hAnsi="Times New Roman" w:cs="Times New Roman"/>
          <w:b/>
          <w:bCs/>
          <w:i/>
          <w:iCs/>
          <w:sz w:val="24"/>
          <w:szCs w:val="24"/>
        </w:rPr>
        <w:t>Tri Hita Karana</w:t>
      </w:r>
      <w:r w:rsidRPr="002C54E7">
        <w:rPr>
          <w:rFonts w:ascii="Times New Roman" w:hAnsi="Times New Roman" w:cs="Times New Roman"/>
          <w:b/>
          <w:bCs/>
          <w:sz w:val="24"/>
          <w:szCs w:val="24"/>
        </w:rPr>
        <w:t xml:space="preserve"> </w:t>
      </w:r>
      <w:proofErr w:type="spellStart"/>
      <w:r w:rsidRPr="002C54E7">
        <w:rPr>
          <w:rFonts w:ascii="Times New Roman" w:hAnsi="Times New Roman" w:cs="Times New Roman"/>
          <w:b/>
          <w:bCs/>
          <w:sz w:val="24"/>
          <w:szCs w:val="24"/>
        </w:rPr>
        <w:t>dalam</w:t>
      </w:r>
      <w:proofErr w:type="spellEnd"/>
      <w:r w:rsidRPr="002C54E7">
        <w:rPr>
          <w:rFonts w:ascii="Times New Roman" w:hAnsi="Times New Roman" w:cs="Times New Roman"/>
          <w:b/>
          <w:bCs/>
          <w:sz w:val="24"/>
          <w:szCs w:val="24"/>
        </w:rPr>
        <w:t xml:space="preserve"> Pendidikan Anak-Anak Bali:</w:t>
      </w:r>
      <w:r w:rsidRPr="004C4B38">
        <w:rPr>
          <w:rFonts w:ascii="Times New Roman" w:hAnsi="Times New Roman" w:cs="Times New Roman"/>
          <w:sz w:val="24"/>
          <w:szCs w:val="24"/>
        </w:rPr>
        <w:t xml:space="preserve"> </w:t>
      </w:r>
    </w:p>
    <w:p w14:paraId="1F9D7E82"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ide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pengaruh</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berdampak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besar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sejumlah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aspek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didik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umum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Berikut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beberapa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efek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diamati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dunia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
    <w:p w14:paraId="780B15D1"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a. </w:t>
      </w:r>
      <w:proofErr w:type="spellStart"/>
      <w:r w:rsidRPr="004C4B38">
        <w:rPr>
          <w:rFonts w:ascii="Times New Roman" w:hAnsi="Times New Roman" w:cs="Times New Roman"/>
          <w:sz w:val="24"/>
          <w:szCs w:val="24"/>
        </w:rPr>
        <w:t>Pemeliharaan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w:t>
      </w:r>
    </w:p>
    <w:p w14:paraId="5C50F5E6"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Salah </w:t>
      </w:r>
      <w:proofErr w:type="spellStart"/>
      <w:r w:rsidRPr="004C4B38">
        <w:rPr>
          <w:rFonts w:ascii="Times New Roman" w:hAnsi="Times New Roman" w:cs="Times New Roman"/>
          <w:sz w:val="24"/>
          <w:szCs w:val="24"/>
        </w:rPr>
        <w:t>satu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efek</w:t>
      </w:r>
      <w:proofErr w:type="spellEnd"/>
      <w:r w:rsidRPr="004C4B38">
        <w:rPr>
          <w:rFonts w:ascii="Times New Roman" w:hAnsi="Times New Roman" w:cs="Times New Roman"/>
          <w:sz w:val="24"/>
          <w:szCs w:val="24"/>
        </w:rPr>
        <w:t xml:space="preserve"> yang paling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pelestarian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yang </w:t>
      </w:r>
      <w:proofErr w:type="spellStart"/>
      <w:r w:rsidRPr="004C4B38">
        <w:rPr>
          <w:rFonts w:ascii="Times New Roman" w:hAnsi="Times New Roman" w:cs="Times New Roman"/>
          <w:sz w:val="24"/>
          <w:szCs w:val="24"/>
        </w:rPr>
        <w:t>beraneka</w:t>
      </w:r>
      <w:proofErr w:type="spellEnd"/>
      <w:r w:rsidRPr="004C4B38">
        <w:rPr>
          <w:rFonts w:ascii="Times New Roman" w:hAnsi="Times New Roman" w:cs="Times New Roman"/>
          <w:sz w:val="24"/>
          <w:szCs w:val="24"/>
        </w:rPr>
        <w:t xml:space="preserve"> ragam.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kesenian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perayaan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berperan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mempertahankan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keunikan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baru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menyadari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betapa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menjaga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warisan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
    <w:p w14:paraId="28F665E0"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b. </w:t>
      </w:r>
      <w:proofErr w:type="spellStart"/>
      <w:r w:rsidRPr="004C4B38">
        <w:rPr>
          <w:rFonts w:ascii="Times New Roman" w:hAnsi="Times New Roman" w:cs="Times New Roman"/>
          <w:sz w:val="24"/>
          <w:szCs w:val="24"/>
        </w:rPr>
        <w:t>Keharmonisan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Masyarakat: </w:t>
      </w:r>
    </w:p>
    <w:p w14:paraId="0FAF1CBE"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Integrasi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mendorong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keselarasan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Bali. Para </w:t>
      </w:r>
      <w:proofErr w:type="spellStart"/>
      <w:r w:rsidRPr="004C4B38">
        <w:rPr>
          <w:rFonts w:ascii="Times New Roman" w:hAnsi="Times New Roman" w:cs="Times New Roman"/>
          <w:sz w:val="24"/>
          <w:szCs w:val="24"/>
        </w:rPr>
        <w:t>pelajar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diajari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memelihara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Tuhan,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sesama</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menghasilkan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komunitas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kompak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saling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menghormati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menghargai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kerjasama</w:t>
      </w:r>
      <w:proofErr w:type="spellEnd"/>
      <w:r w:rsidRPr="004C4B38">
        <w:rPr>
          <w:rFonts w:ascii="Times New Roman" w:hAnsi="Times New Roman" w:cs="Times New Roman"/>
          <w:sz w:val="24"/>
          <w:szCs w:val="24"/>
        </w:rPr>
        <w:t xml:space="preserve">. </w:t>
      </w:r>
    </w:p>
    <w:p w14:paraId="4BEE5ABF"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c. </w:t>
      </w:r>
      <w:proofErr w:type="spellStart"/>
      <w:r w:rsidRPr="004C4B38">
        <w:rPr>
          <w:rFonts w:ascii="Times New Roman" w:hAnsi="Times New Roman" w:cs="Times New Roman"/>
          <w:sz w:val="24"/>
          <w:szCs w:val="24"/>
        </w:rPr>
        <w:t>Keseimbangan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Alam: </w:t>
      </w:r>
    </w:p>
    <w:p w14:paraId="121C344C"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Pawongan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Tri Hita Karana </w:t>
      </w:r>
      <w:proofErr w:type="spellStart"/>
      <w:r w:rsidRPr="004C4B38">
        <w:rPr>
          <w:rFonts w:ascii="Times New Roman" w:hAnsi="Times New Roman" w:cs="Times New Roman"/>
          <w:sz w:val="24"/>
          <w:szCs w:val="24"/>
        </w:rPr>
        <w:t>mendorong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muda</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mempertahankan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harmoni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diajarkan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signifikansi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pemeliharaan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ekosistem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pertanian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ramah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pengelolaan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sumber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terus-menerus</w:t>
      </w:r>
      <w:proofErr w:type="spellEnd"/>
      <w:r w:rsidRPr="004C4B38">
        <w:rPr>
          <w:rFonts w:ascii="Times New Roman" w:hAnsi="Times New Roman" w:cs="Times New Roman"/>
          <w:sz w:val="24"/>
          <w:szCs w:val="24"/>
        </w:rPr>
        <w:t xml:space="preserve">. Hal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efek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Bali. </w:t>
      </w:r>
    </w:p>
    <w:p w14:paraId="5F0EF218"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d. Pendidikan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
    <w:p w14:paraId="5B6A5C2F" w14:textId="77777777" w:rsidR="00644A33" w:rsidRDefault="00644A33" w:rsidP="00644A33">
      <w:pPr>
        <w:spacing w:after="0" w:line="240" w:lineRule="auto"/>
        <w:ind w:firstLine="720"/>
        <w:jc w:val="both"/>
        <w:rPr>
          <w:rFonts w:ascii="Times New Roman" w:hAnsi="Times New Roman" w:cs="Times New Roman"/>
          <w:sz w:val="24"/>
          <w:szCs w:val="24"/>
        </w:rPr>
      </w:pPr>
      <w:r w:rsidRPr="004C4B38">
        <w:rPr>
          <w:rFonts w:ascii="Times New Roman" w:hAnsi="Times New Roman" w:cs="Times New Roman"/>
          <w:sz w:val="24"/>
          <w:szCs w:val="24"/>
        </w:rPr>
        <w:t xml:space="preserve">Integrasi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berkontribusi</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dikenalkan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integritas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keadilan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kepedulian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empati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orang lain. Hal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w:t>
      </w:r>
    </w:p>
    <w:p w14:paraId="1A5F4C45"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 e. </w:t>
      </w:r>
      <w:proofErr w:type="spellStart"/>
      <w:r w:rsidRPr="004C4B38">
        <w:rPr>
          <w:rFonts w:ascii="Times New Roman" w:hAnsi="Times New Roman" w:cs="Times New Roman"/>
          <w:sz w:val="24"/>
          <w:szCs w:val="24"/>
        </w:rPr>
        <w:t>Partisipasi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Adat: </w:t>
      </w:r>
    </w:p>
    <w:p w14:paraId="54FDBAB2"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Penggabungan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memungkinkan</w:t>
      </w:r>
      <w:proofErr w:type="spellEnd"/>
      <w:r w:rsidRPr="004C4B38">
        <w:rPr>
          <w:rFonts w:ascii="Times New Roman" w:hAnsi="Times New Roman" w:cs="Times New Roman"/>
          <w:sz w:val="24"/>
          <w:szCs w:val="24"/>
        </w:rPr>
        <w:t xml:space="preserve"> para </w:t>
      </w:r>
      <w:proofErr w:type="spellStart"/>
      <w:r w:rsidRPr="004C4B38">
        <w:rPr>
          <w:rFonts w:ascii="Times New Roman" w:hAnsi="Times New Roman" w:cs="Times New Roman"/>
          <w:sz w:val="24"/>
          <w:szCs w:val="24"/>
        </w:rPr>
        <w:t>pelajar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tradisional</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kebudayaan</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memberikan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identitas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mereka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merasa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terhubung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warisan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Bali. </w:t>
      </w:r>
    </w:p>
    <w:p w14:paraId="24F03162"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f.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Keterampilan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
    <w:p w14:paraId="2DA3339A"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Metode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menekankan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keterampilan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kerja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komunikasi</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empati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meningkatkan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kemampuan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siswa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terlibat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positif</w:t>
      </w:r>
      <w:proofErr w:type="spellEnd"/>
      <w:r w:rsidRPr="004C4B38">
        <w:rPr>
          <w:rFonts w:ascii="Times New Roman" w:hAnsi="Times New Roman" w:cs="Times New Roman"/>
          <w:sz w:val="24"/>
          <w:szCs w:val="24"/>
        </w:rPr>
        <w:t xml:space="preserve"> di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Mereka </w:t>
      </w:r>
      <w:proofErr w:type="spellStart"/>
      <w:r w:rsidRPr="004C4B38">
        <w:rPr>
          <w:rFonts w:ascii="Times New Roman" w:hAnsi="Times New Roman" w:cs="Times New Roman"/>
          <w:sz w:val="24"/>
          <w:szCs w:val="24"/>
        </w:rPr>
        <w:t>berkembang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lebih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peka</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memberi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sumbangsih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kesejahteraan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demikian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Bali </w:t>
      </w:r>
      <w:proofErr w:type="spellStart"/>
      <w:r w:rsidRPr="004C4B38">
        <w:rPr>
          <w:rFonts w:ascii="Times New Roman" w:hAnsi="Times New Roman" w:cs="Times New Roman"/>
          <w:sz w:val="24"/>
          <w:szCs w:val="24"/>
        </w:rPr>
        <w:t>bukan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semata-mata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mengenai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pembelajaran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akademis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berfokus</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pembentukan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pemeliharaan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penciptaan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harmonis</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berkelanjutan</w:t>
      </w:r>
      <w:proofErr w:type="spellEnd"/>
      <w:r w:rsidRPr="004C4B38">
        <w:rPr>
          <w:rFonts w:ascii="Times New Roman" w:hAnsi="Times New Roman" w:cs="Times New Roman"/>
          <w:sz w:val="24"/>
          <w:szCs w:val="24"/>
        </w:rPr>
        <w:t xml:space="preserve">. Ini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salah </w:t>
      </w:r>
      <w:proofErr w:type="spellStart"/>
      <w:r w:rsidRPr="004C4B38">
        <w:rPr>
          <w:rFonts w:ascii="Times New Roman" w:hAnsi="Times New Roman" w:cs="Times New Roman"/>
          <w:sz w:val="24"/>
          <w:szCs w:val="24"/>
        </w:rPr>
        <w:t>satu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aset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budaya</w:t>
      </w:r>
      <w:proofErr w:type="spellEnd"/>
      <w:r w:rsidRPr="004C4B38">
        <w:rPr>
          <w:rFonts w:ascii="Times New Roman" w:hAnsi="Times New Roman" w:cs="Times New Roman"/>
          <w:sz w:val="24"/>
          <w:szCs w:val="24"/>
        </w:rPr>
        <w:t xml:space="preserve"> Bali yang sangat </w:t>
      </w:r>
      <w:proofErr w:type="spellStart"/>
      <w:r w:rsidRPr="004C4B38">
        <w:rPr>
          <w:rFonts w:ascii="Times New Roman" w:hAnsi="Times New Roman" w:cs="Times New Roman"/>
          <w:sz w:val="24"/>
          <w:szCs w:val="24"/>
        </w:rPr>
        <w:t>berharga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diwariskan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generasi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mendatang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menjamin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kelangsungan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keharmonisan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sehari-hari</w:t>
      </w:r>
      <w:proofErr w:type="spellEnd"/>
      <w:r w:rsidRPr="004C4B38">
        <w:rPr>
          <w:rFonts w:ascii="Times New Roman" w:hAnsi="Times New Roman" w:cs="Times New Roman"/>
          <w:sz w:val="24"/>
          <w:szCs w:val="24"/>
        </w:rPr>
        <w:t xml:space="preserve">. </w:t>
      </w:r>
    </w:p>
    <w:p w14:paraId="68FF5ADB" w14:textId="77777777" w:rsidR="00644A33" w:rsidRDefault="00644A33" w:rsidP="00644A33">
      <w:pPr>
        <w:spacing w:after="0" w:line="240" w:lineRule="auto"/>
        <w:jc w:val="both"/>
        <w:rPr>
          <w:rFonts w:ascii="Times New Roman" w:hAnsi="Times New Roman" w:cs="Times New Roman"/>
          <w:sz w:val="24"/>
          <w:szCs w:val="24"/>
        </w:rPr>
      </w:pPr>
      <w:r w:rsidRPr="002C54E7">
        <w:rPr>
          <w:rFonts w:ascii="Times New Roman" w:hAnsi="Times New Roman" w:cs="Times New Roman"/>
          <w:b/>
          <w:bCs/>
          <w:sz w:val="24"/>
          <w:szCs w:val="24"/>
        </w:rPr>
        <w:lastRenderedPageBreak/>
        <w:t xml:space="preserve">7. Nilai Pendidikan Agama Hindu </w:t>
      </w:r>
      <w:proofErr w:type="spellStart"/>
      <w:r w:rsidRPr="002C54E7">
        <w:rPr>
          <w:rFonts w:ascii="Times New Roman" w:hAnsi="Times New Roman" w:cs="Times New Roman"/>
          <w:b/>
          <w:bCs/>
          <w:sz w:val="24"/>
          <w:szCs w:val="24"/>
        </w:rPr>
        <w:t>dalam</w:t>
      </w:r>
      <w:proofErr w:type="spellEnd"/>
      <w:r w:rsidRPr="002C54E7">
        <w:rPr>
          <w:rFonts w:ascii="Times New Roman" w:hAnsi="Times New Roman" w:cs="Times New Roman"/>
          <w:b/>
          <w:bCs/>
          <w:sz w:val="24"/>
          <w:szCs w:val="24"/>
        </w:rPr>
        <w:t xml:space="preserve"> </w:t>
      </w:r>
      <w:proofErr w:type="spellStart"/>
      <w:r w:rsidRPr="002C54E7">
        <w:rPr>
          <w:rFonts w:ascii="Times New Roman" w:hAnsi="Times New Roman" w:cs="Times New Roman"/>
          <w:b/>
          <w:bCs/>
          <w:sz w:val="24"/>
          <w:szCs w:val="24"/>
        </w:rPr>
        <w:t>Implementasi</w:t>
      </w:r>
      <w:proofErr w:type="spellEnd"/>
      <w:r w:rsidRPr="002C54E7">
        <w:rPr>
          <w:rFonts w:ascii="Times New Roman" w:hAnsi="Times New Roman" w:cs="Times New Roman"/>
          <w:b/>
          <w:bCs/>
          <w:sz w:val="24"/>
          <w:szCs w:val="24"/>
        </w:rPr>
        <w:t xml:space="preserve"> </w:t>
      </w:r>
      <w:r w:rsidRPr="00882A6B">
        <w:rPr>
          <w:rFonts w:ascii="Times New Roman" w:hAnsi="Times New Roman" w:cs="Times New Roman"/>
          <w:b/>
          <w:bCs/>
          <w:i/>
          <w:iCs/>
          <w:sz w:val="24"/>
          <w:szCs w:val="24"/>
        </w:rPr>
        <w:t>Tri Hita Karana</w:t>
      </w:r>
      <w:r w:rsidRPr="002C54E7">
        <w:rPr>
          <w:rFonts w:ascii="Times New Roman" w:hAnsi="Times New Roman" w:cs="Times New Roman"/>
          <w:b/>
          <w:bCs/>
          <w:sz w:val="24"/>
          <w:szCs w:val="24"/>
        </w:rPr>
        <w:t xml:space="preserve"> </w:t>
      </w:r>
      <w:proofErr w:type="spellStart"/>
      <w:r w:rsidRPr="002C54E7">
        <w:rPr>
          <w:rFonts w:ascii="Times New Roman" w:hAnsi="Times New Roman" w:cs="Times New Roman"/>
          <w:b/>
          <w:bCs/>
          <w:sz w:val="24"/>
          <w:szCs w:val="24"/>
        </w:rPr>
        <w:t>Berbasis</w:t>
      </w:r>
      <w:proofErr w:type="spellEnd"/>
      <w:r w:rsidRPr="002C54E7">
        <w:rPr>
          <w:rFonts w:ascii="Times New Roman" w:hAnsi="Times New Roman" w:cs="Times New Roman"/>
          <w:b/>
          <w:bCs/>
          <w:sz w:val="24"/>
          <w:szCs w:val="24"/>
        </w:rPr>
        <w:t xml:space="preserve"> Pura Sari</w:t>
      </w:r>
      <w:r w:rsidRPr="004C4B38">
        <w:rPr>
          <w:rFonts w:ascii="Times New Roman" w:hAnsi="Times New Roman" w:cs="Times New Roman"/>
          <w:sz w:val="24"/>
          <w:szCs w:val="24"/>
        </w:rPr>
        <w:t xml:space="preserve"> </w:t>
      </w:r>
    </w:p>
    <w:p w14:paraId="274D8171"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a. Nilai Pendidikan </w:t>
      </w:r>
      <w:proofErr w:type="spellStart"/>
      <w:r w:rsidRPr="00882A6B">
        <w:rPr>
          <w:rFonts w:ascii="Times New Roman" w:hAnsi="Times New Roman" w:cs="Times New Roman"/>
          <w:i/>
          <w:iCs/>
          <w:sz w:val="24"/>
          <w:szCs w:val="24"/>
        </w:rPr>
        <w:t>Tattwa</w:t>
      </w:r>
      <w:proofErr w:type="spellEnd"/>
      <w:r w:rsidRPr="004C4B38">
        <w:rPr>
          <w:rFonts w:ascii="Times New Roman" w:hAnsi="Times New Roman" w:cs="Times New Roman"/>
          <w:sz w:val="24"/>
          <w:szCs w:val="24"/>
        </w:rPr>
        <w:t xml:space="preserve"> </w:t>
      </w:r>
    </w:p>
    <w:p w14:paraId="636B8585"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Hindu, </w:t>
      </w:r>
      <w:proofErr w:type="spellStart"/>
      <w:r w:rsidRPr="00882A6B">
        <w:rPr>
          <w:rFonts w:ascii="Times New Roman" w:hAnsi="Times New Roman" w:cs="Times New Roman"/>
          <w:i/>
          <w:iCs/>
          <w:sz w:val="24"/>
          <w:szCs w:val="24"/>
        </w:rPr>
        <w:t>Tattwa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fondasi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filsafat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mencerminkan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kebenaran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pengetahuan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sejati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etimologi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Tattwa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berasal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istilah</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tat</w:t>
      </w:r>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merujuk</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realitas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hakikat</w:t>
      </w:r>
      <w:proofErr w:type="spellEnd"/>
      <w:r w:rsidRPr="004C4B38">
        <w:rPr>
          <w:rFonts w:ascii="Times New Roman" w:hAnsi="Times New Roman" w:cs="Times New Roman"/>
          <w:sz w:val="24"/>
          <w:szCs w:val="24"/>
        </w:rPr>
        <w:t>, dan "</w:t>
      </w:r>
      <w:proofErr w:type="spellStart"/>
      <w:r w:rsidRPr="00882A6B">
        <w:rPr>
          <w:rFonts w:ascii="Times New Roman" w:hAnsi="Times New Roman" w:cs="Times New Roman"/>
          <w:i/>
          <w:iCs/>
          <w:sz w:val="24"/>
          <w:szCs w:val="24"/>
        </w:rPr>
        <w:t>twa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berarti</w:t>
      </w:r>
      <w:proofErr w:type="spellEnd"/>
      <w:r w:rsidRPr="004C4B38">
        <w:rPr>
          <w:rFonts w:ascii="Times New Roman" w:hAnsi="Times New Roman" w:cs="Times New Roman"/>
          <w:sz w:val="24"/>
          <w:szCs w:val="24"/>
        </w:rPr>
        <w:t xml:space="preserve"> inti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esensi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demikian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Tattwa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diartikan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hakikat</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sebenarnya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segala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sesuatu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ada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pijakan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krusial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pembentukan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terutama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konteks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agama Hindu (</w:t>
      </w:r>
      <w:proofErr w:type="spellStart"/>
      <w:r w:rsidRPr="004C4B38">
        <w:rPr>
          <w:rFonts w:ascii="Times New Roman" w:hAnsi="Times New Roman" w:cs="Times New Roman"/>
          <w:sz w:val="24"/>
          <w:szCs w:val="24"/>
        </w:rPr>
        <w:t>Arnyana</w:t>
      </w:r>
      <w:proofErr w:type="spellEnd"/>
      <w:r w:rsidRPr="004C4B38">
        <w:rPr>
          <w:rFonts w:ascii="Times New Roman" w:hAnsi="Times New Roman" w:cs="Times New Roman"/>
          <w:sz w:val="24"/>
          <w:szCs w:val="24"/>
        </w:rPr>
        <w:t xml:space="preserve"> et al., 2023). Di Pura Sari, </w:t>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Tattwa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diinternalisasikan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beragam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menunjukkan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keterhubungan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harmonis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Tuhan (</w:t>
      </w:r>
      <w:proofErr w:type="spellStart"/>
      <w:r w:rsidRPr="00882A6B">
        <w:rPr>
          <w:rFonts w:ascii="Times New Roman" w:hAnsi="Times New Roman" w:cs="Times New Roman"/>
          <w:i/>
          <w:iCs/>
          <w:sz w:val="24"/>
          <w:szCs w:val="24"/>
        </w:rPr>
        <w:t>Parahyangan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882A6B">
        <w:rPr>
          <w:rFonts w:ascii="Times New Roman" w:hAnsi="Times New Roman" w:cs="Times New Roman"/>
          <w:i/>
          <w:iCs/>
          <w:sz w:val="24"/>
          <w:szCs w:val="24"/>
        </w:rPr>
        <w:t>Pawongan</w:t>
      </w:r>
      <w:proofErr w:type="spellEnd"/>
      <w:r w:rsidRPr="004C4B38">
        <w:rPr>
          <w:rFonts w:ascii="Times New Roman" w:hAnsi="Times New Roman" w:cs="Times New Roman"/>
          <w:sz w:val="24"/>
          <w:szCs w:val="24"/>
        </w:rPr>
        <w:t xml:space="preserve">), dan juga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w:t>
      </w:r>
      <w:proofErr w:type="spellStart"/>
      <w:r w:rsidRPr="00882A6B">
        <w:rPr>
          <w:rFonts w:ascii="Times New Roman" w:hAnsi="Times New Roman" w:cs="Times New Roman"/>
          <w:i/>
          <w:iCs/>
          <w:sz w:val="24"/>
          <w:szCs w:val="24"/>
        </w:rPr>
        <w:t>Palemahan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di pura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terlihat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pelaksanaan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doa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harian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keterlibatan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muda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spiritual. Ini </w:t>
      </w:r>
      <w:proofErr w:type="spellStart"/>
      <w:r w:rsidRPr="004C4B38">
        <w:rPr>
          <w:rFonts w:ascii="Times New Roman" w:hAnsi="Times New Roman" w:cs="Times New Roman"/>
          <w:sz w:val="24"/>
          <w:szCs w:val="24"/>
        </w:rPr>
        <w:t>mencerminkan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Tattwa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berperan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pemahaman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tentang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hakikat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sekaligus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menumbuhkan</w:t>
      </w:r>
      <w:proofErr w:type="spellEnd"/>
      <w:r w:rsidRPr="004C4B38">
        <w:rPr>
          <w:rFonts w:ascii="Times New Roman" w:hAnsi="Times New Roman" w:cs="Times New Roman"/>
          <w:sz w:val="24"/>
          <w:szCs w:val="24"/>
        </w:rPr>
        <w:t xml:space="preserve"> rasa bhakti dan sradha </w:t>
      </w:r>
      <w:proofErr w:type="spellStart"/>
      <w:r w:rsidRPr="004C4B38">
        <w:rPr>
          <w:rFonts w:ascii="Times New Roman" w:hAnsi="Times New Roman" w:cs="Times New Roman"/>
          <w:sz w:val="24"/>
          <w:szCs w:val="24"/>
        </w:rPr>
        <w:t>sejak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w:t>
      </w:r>
    </w:p>
    <w:p w14:paraId="2EEE255F" w14:textId="77777777" w:rsidR="00644A33" w:rsidRDefault="00644A33" w:rsidP="00644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C4B38">
        <w:rPr>
          <w:rFonts w:ascii="Times New Roman" w:hAnsi="Times New Roman" w:cs="Times New Roman"/>
          <w:sz w:val="24"/>
          <w:szCs w:val="24"/>
        </w:rPr>
        <w:t>Nilai Pendidikan Susila</w:t>
      </w:r>
    </w:p>
    <w:p w14:paraId="011C7021" w14:textId="77777777" w:rsidR="00644A33" w:rsidRDefault="00644A33" w:rsidP="00644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C4B38">
        <w:rPr>
          <w:rFonts w:ascii="Times New Roman" w:hAnsi="Times New Roman" w:cs="Times New Roman"/>
          <w:sz w:val="24"/>
          <w:szCs w:val="24"/>
        </w:rPr>
        <w:t>Prinsip-prinsip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perilaku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etis</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terhormat</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Susila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adalah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dasar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krusial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menghasilkan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interaksi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seimbang</w:t>
      </w:r>
      <w:proofErr w:type="spellEnd"/>
      <w:r>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baik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maupun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sekitarnya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Hindu, </w:t>
      </w:r>
      <w:proofErr w:type="spellStart"/>
      <w:r w:rsidRPr="004C4B38">
        <w:rPr>
          <w:rFonts w:ascii="Times New Roman" w:hAnsi="Times New Roman" w:cs="Times New Roman"/>
          <w:sz w:val="24"/>
          <w:szCs w:val="24"/>
        </w:rPr>
        <w:t>moralitas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religius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bertindak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panduan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abadi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mengarahkan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pikiran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ucapan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perilaku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menuju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kebaikan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keteraturan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(Mantra, 2020). </w:t>
      </w:r>
    </w:p>
    <w:p w14:paraId="3B064175"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Di Pura Sari, </w:t>
      </w:r>
      <w:proofErr w:type="spellStart"/>
      <w:r w:rsidRPr="004C4B38">
        <w:rPr>
          <w:rFonts w:ascii="Times New Roman" w:hAnsi="Times New Roman" w:cs="Times New Roman"/>
          <w:sz w:val="24"/>
          <w:szCs w:val="24"/>
        </w:rPr>
        <w:t>implementasi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Susila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bagian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bersifat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normatif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diwujudkan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ditanamkan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sejak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di pura, </w:t>
      </w:r>
      <w:proofErr w:type="spellStart"/>
      <w:r w:rsidRPr="004C4B38">
        <w:rPr>
          <w:rFonts w:ascii="Times New Roman" w:hAnsi="Times New Roman" w:cs="Times New Roman"/>
          <w:sz w:val="24"/>
          <w:szCs w:val="24"/>
        </w:rPr>
        <w:t>anak-anak</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remaja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dikenalkan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nilai-nilai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kesopanan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kejujuran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kepedulian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penghormatan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sesama</w:t>
      </w:r>
      <w:proofErr w:type="spellEnd"/>
      <w:r w:rsidRPr="004C4B38">
        <w:rPr>
          <w:rFonts w:ascii="Times New Roman" w:hAnsi="Times New Roman" w:cs="Times New Roman"/>
          <w:sz w:val="24"/>
          <w:szCs w:val="24"/>
        </w:rPr>
        <w:t xml:space="preserve">. Hal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mencerminkan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moral </w:t>
      </w:r>
      <w:proofErr w:type="spellStart"/>
      <w:r w:rsidRPr="004C4B38">
        <w:rPr>
          <w:rFonts w:ascii="Times New Roman" w:hAnsi="Times New Roman" w:cs="Times New Roman"/>
          <w:sz w:val="24"/>
          <w:szCs w:val="24"/>
        </w:rPr>
        <w:t>berbasis</w:t>
      </w:r>
      <w:proofErr w:type="spellEnd"/>
      <w:r w:rsidRPr="004C4B38">
        <w:rPr>
          <w:rFonts w:ascii="Times New Roman" w:hAnsi="Times New Roman" w:cs="Times New Roman"/>
          <w:sz w:val="24"/>
          <w:szCs w:val="24"/>
        </w:rPr>
        <w:t xml:space="preserve"> agama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sarana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efektif</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membentuk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kepribadian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watak</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selaras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Dharma. </w:t>
      </w:r>
    </w:p>
    <w:p w14:paraId="7A0A0A6E"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Kajian </w:t>
      </w:r>
      <w:proofErr w:type="spellStart"/>
      <w:r w:rsidRPr="004C4B38">
        <w:rPr>
          <w:rFonts w:ascii="Times New Roman" w:hAnsi="Times New Roman" w:cs="Times New Roman"/>
          <w:sz w:val="24"/>
          <w:szCs w:val="24"/>
        </w:rPr>
        <w:t>riset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mengungkapkan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bahwa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moral yang </w:t>
      </w:r>
      <w:proofErr w:type="spellStart"/>
      <w:r w:rsidRPr="004C4B38">
        <w:rPr>
          <w:rFonts w:ascii="Times New Roman" w:hAnsi="Times New Roman" w:cs="Times New Roman"/>
          <w:sz w:val="24"/>
          <w:szCs w:val="24"/>
        </w:rPr>
        <w:t>terhubung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prinsip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kontribusi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pengembangan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karakter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individu</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integritas</w:t>
      </w:r>
      <w:proofErr w:type="spellEnd"/>
      <w:r w:rsidRPr="004C4B38">
        <w:rPr>
          <w:rFonts w:ascii="Times New Roman" w:hAnsi="Times New Roman" w:cs="Times New Roman"/>
          <w:sz w:val="24"/>
          <w:szCs w:val="24"/>
        </w:rPr>
        <w:t>. Nilai-</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persatuan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tanggung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jawab</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perhatian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 xml:space="preserve">Ida Sang Hyang </w:t>
      </w:r>
      <w:proofErr w:type="spellStart"/>
      <w:r w:rsidRPr="00882A6B">
        <w:rPr>
          <w:rFonts w:ascii="Times New Roman" w:hAnsi="Times New Roman" w:cs="Times New Roman"/>
          <w:i/>
          <w:iCs/>
          <w:sz w:val="24"/>
          <w:szCs w:val="24"/>
        </w:rPr>
        <w:t>Widhi</w:t>
      </w:r>
      <w:proofErr w:type="spellEnd"/>
      <w:r w:rsidRPr="00882A6B">
        <w:rPr>
          <w:rFonts w:ascii="Times New Roman" w:hAnsi="Times New Roman" w:cs="Times New Roman"/>
          <w:i/>
          <w:iCs/>
          <w:sz w:val="24"/>
          <w:szCs w:val="24"/>
        </w:rPr>
        <w:t xml:space="preserve"> Wasa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manifestasi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dunia </w:t>
      </w:r>
      <w:proofErr w:type="spellStart"/>
      <w:r w:rsidRPr="004C4B38">
        <w:rPr>
          <w:rFonts w:ascii="Times New Roman" w:hAnsi="Times New Roman" w:cs="Times New Roman"/>
          <w:sz w:val="24"/>
          <w:szCs w:val="24"/>
        </w:rPr>
        <w:t>pendidikan</w:t>
      </w:r>
      <w:proofErr w:type="spellEnd"/>
      <w:r w:rsidRPr="004C4B38">
        <w:rPr>
          <w:rFonts w:ascii="Times New Roman" w:hAnsi="Times New Roman" w:cs="Times New Roman"/>
          <w:sz w:val="24"/>
          <w:szCs w:val="24"/>
        </w:rPr>
        <w:t xml:space="preserve">. </w:t>
      </w:r>
    </w:p>
    <w:p w14:paraId="6E3F1CF6" w14:textId="77777777" w:rsidR="00644A33" w:rsidRDefault="00644A33" w:rsidP="00644A33">
      <w:pPr>
        <w:spacing w:after="0" w:line="240" w:lineRule="auto"/>
        <w:jc w:val="both"/>
        <w:rPr>
          <w:rFonts w:ascii="Times New Roman" w:hAnsi="Times New Roman" w:cs="Times New Roman"/>
          <w:sz w:val="24"/>
          <w:szCs w:val="24"/>
        </w:rPr>
      </w:pPr>
      <w:r w:rsidRPr="004C4B38">
        <w:rPr>
          <w:rFonts w:ascii="Times New Roman" w:hAnsi="Times New Roman" w:cs="Times New Roman"/>
          <w:sz w:val="24"/>
          <w:szCs w:val="24"/>
        </w:rPr>
        <w:t xml:space="preserve">c. Nilai Pendidikan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
    <w:p w14:paraId="06470514" w14:textId="77777777" w:rsidR="00644A33" w:rsidRDefault="00644A33" w:rsidP="00644A33">
      <w:pPr>
        <w:spacing w:after="0" w:line="240" w:lineRule="auto"/>
        <w:ind w:firstLine="425"/>
        <w:jc w:val="both"/>
        <w:rPr>
          <w:rFonts w:ascii="Times New Roman" w:hAnsi="Times New Roman" w:cs="Times New Roman"/>
          <w:sz w:val="24"/>
          <w:szCs w:val="24"/>
        </w:rPr>
      </w:pP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tradisi</w:t>
      </w:r>
      <w:proofErr w:type="spellEnd"/>
      <w:r w:rsidRPr="004C4B38">
        <w:rPr>
          <w:rFonts w:ascii="Times New Roman" w:hAnsi="Times New Roman" w:cs="Times New Roman"/>
          <w:sz w:val="24"/>
          <w:szCs w:val="24"/>
        </w:rPr>
        <w:t xml:space="preserve"> Hindu, </w:t>
      </w:r>
      <w:proofErr w:type="spellStart"/>
      <w:r w:rsidRPr="004C4B38">
        <w:rPr>
          <w:rFonts w:ascii="Times New Roman" w:hAnsi="Times New Roman" w:cs="Times New Roman"/>
          <w:sz w:val="24"/>
          <w:szCs w:val="24"/>
        </w:rPr>
        <w:t>kegiatan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atau</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mempunyai</w:t>
      </w:r>
      <w:proofErr w:type="spellEnd"/>
      <w:r w:rsidRPr="004C4B38">
        <w:rPr>
          <w:rFonts w:ascii="Times New Roman" w:hAnsi="Times New Roman" w:cs="Times New Roman"/>
          <w:sz w:val="24"/>
          <w:szCs w:val="24"/>
        </w:rPr>
        <w:t xml:space="preserve"> arti yang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sebagai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mendekatkan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Sang Pencipta, </w:t>
      </w:r>
      <w:proofErr w:type="spellStart"/>
      <w:r w:rsidRPr="004C4B38">
        <w:rPr>
          <w:rFonts w:ascii="Times New Roman" w:hAnsi="Times New Roman" w:cs="Times New Roman"/>
          <w:sz w:val="24"/>
          <w:szCs w:val="24"/>
        </w:rPr>
        <w:t>sesama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etimologis</w:t>
      </w:r>
      <w:proofErr w:type="spellEnd"/>
      <w:r w:rsidRPr="004C4B38">
        <w:rPr>
          <w:rFonts w:ascii="Times New Roman" w:hAnsi="Times New Roman" w:cs="Times New Roman"/>
          <w:sz w:val="24"/>
          <w:szCs w:val="24"/>
        </w:rPr>
        <w:t xml:space="preserve">, kata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memiliki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asal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bahasa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Sanskerta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mengandung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mendekati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sedangkan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upakara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berarti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melayani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kasih</w:t>
      </w:r>
      <w:proofErr w:type="spellEnd"/>
      <w:r w:rsidRPr="004C4B38">
        <w:rPr>
          <w:rFonts w:ascii="Times New Roman" w:hAnsi="Times New Roman" w:cs="Times New Roman"/>
          <w:sz w:val="24"/>
          <w:szCs w:val="24"/>
        </w:rPr>
        <w:t xml:space="preserve">.” Oleh </w:t>
      </w:r>
      <w:proofErr w:type="spellStart"/>
      <w:r w:rsidRPr="004C4B38">
        <w:rPr>
          <w:rFonts w:ascii="Times New Roman" w:hAnsi="Times New Roman" w:cs="Times New Roman"/>
          <w:sz w:val="24"/>
          <w:szCs w:val="24"/>
        </w:rPr>
        <w:t>karena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setiap</w:t>
      </w:r>
      <w:proofErr w:type="spellEnd"/>
      <w:r w:rsidRPr="004C4B38">
        <w:rPr>
          <w:rFonts w:ascii="Times New Roman" w:hAnsi="Times New Roman" w:cs="Times New Roman"/>
          <w:sz w:val="24"/>
          <w:szCs w:val="24"/>
        </w:rPr>
        <w:t xml:space="preserve"> proses </w:t>
      </w:r>
      <w:proofErr w:type="spellStart"/>
      <w:r w:rsidRPr="004C4B38">
        <w:rPr>
          <w:rFonts w:ascii="Times New Roman" w:hAnsi="Times New Roman" w:cs="Times New Roman"/>
          <w:sz w:val="24"/>
          <w:szCs w:val="24"/>
        </w:rPr>
        <w:t>yadnya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merupakan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kewajiban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melainkan</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representasi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pelayanan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tulus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dilakukan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pikiran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hati</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murni</w:t>
      </w:r>
      <w:proofErr w:type="spellEnd"/>
      <w:r w:rsidRPr="004C4B38">
        <w:rPr>
          <w:rFonts w:ascii="Times New Roman" w:hAnsi="Times New Roman" w:cs="Times New Roman"/>
          <w:sz w:val="24"/>
          <w:szCs w:val="24"/>
        </w:rPr>
        <w:t xml:space="preserve">. </w:t>
      </w:r>
    </w:p>
    <w:p w14:paraId="6D9A7F8B" w14:textId="77777777" w:rsidR="00644A33"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Di Pura Sari, </w:t>
      </w:r>
      <w:proofErr w:type="spellStart"/>
      <w:r w:rsidRPr="004C4B38">
        <w:rPr>
          <w:rFonts w:ascii="Times New Roman" w:hAnsi="Times New Roman" w:cs="Times New Roman"/>
          <w:sz w:val="24"/>
          <w:szCs w:val="24"/>
        </w:rPr>
        <w:t>pelaksanaan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menjadi</w:t>
      </w:r>
      <w:proofErr w:type="spellEnd"/>
      <w:r w:rsidRPr="004C4B38">
        <w:rPr>
          <w:rFonts w:ascii="Times New Roman" w:hAnsi="Times New Roman" w:cs="Times New Roman"/>
          <w:sz w:val="24"/>
          <w:szCs w:val="24"/>
        </w:rPr>
        <w:t xml:space="preserve"> salah </w:t>
      </w:r>
      <w:proofErr w:type="spellStart"/>
      <w:r w:rsidRPr="004C4B38">
        <w:rPr>
          <w:rFonts w:ascii="Times New Roman" w:hAnsi="Times New Roman" w:cs="Times New Roman"/>
          <w:sz w:val="24"/>
          <w:szCs w:val="24"/>
        </w:rPr>
        <w:t>satu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wujud</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nyata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penerapan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ajaran</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terutama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antara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Tuhan (</w:t>
      </w:r>
      <w:proofErr w:type="spellStart"/>
      <w:r w:rsidRPr="00882A6B">
        <w:rPr>
          <w:rFonts w:ascii="Times New Roman" w:hAnsi="Times New Roman" w:cs="Times New Roman"/>
          <w:i/>
          <w:iCs/>
          <w:sz w:val="24"/>
          <w:szCs w:val="24"/>
        </w:rPr>
        <w:t>Parahyangan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w:t>
      </w:r>
      <w:proofErr w:type="spellStart"/>
      <w:r w:rsidRPr="00882A6B">
        <w:rPr>
          <w:rFonts w:ascii="Times New Roman" w:hAnsi="Times New Roman" w:cs="Times New Roman"/>
          <w:i/>
          <w:iCs/>
          <w:sz w:val="24"/>
          <w:szCs w:val="24"/>
        </w:rPr>
        <w:t>Palemahan</w:t>
      </w:r>
      <w:proofErr w:type="spellEnd"/>
      <w:r w:rsidRPr="00882A6B">
        <w:rPr>
          <w:rFonts w:ascii="Times New Roman" w:hAnsi="Times New Roman" w:cs="Times New Roman"/>
          <w:i/>
          <w:iCs/>
          <w:sz w:val="24"/>
          <w:szCs w:val="24"/>
        </w:rPr>
        <w:t>)</w:t>
      </w:r>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Melalui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simbol-simbol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suci</w:t>
      </w:r>
      <w:proofErr w:type="spellEnd"/>
      <w:r w:rsidRPr="004C4B38">
        <w:rPr>
          <w:rFonts w:ascii="Times New Roman" w:hAnsi="Times New Roman" w:cs="Times New Roman"/>
          <w:sz w:val="24"/>
          <w:szCs w:val="24"/>
        </w:rPr>
        <w:t xml:space="preserve"> (</w:t>
      </w:r>
      <w:proofErr w:type="spellStart"/>
      <w:r w:rsidRPr="00882A6B">
        <w:rPr>
          <w:rFonts w:ascii="Times New Roman" w:hAnsi="Times New Roman" w:cs="Times New Roman"/>
          <w:i/>
          <w:iCs/>
          <w:sz w:val="24"/>
          <w:szCs w:val="24"/>
        </w:rPr>
        <w:t>niyasa</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menyertai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persembahan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masyarakat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diarahkan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untuk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menangkap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makna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filosofis</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terkandung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setiap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tahapan</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Simbol-simbol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menambah</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kedalaman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pengalaman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menegaskan</w:t>
      </w:r>
      <w:proofErr w:type="spellEnd"/>
      <w:r w:rsidRPr="004C4B38">
        <w:rPr>
          <w:rFonts w:ascii="Times New Roman" w:hAnsi="Times New Roman" w:cs="Times New Roman"/>
          <w:sz w:val="24"/>
          <w:szCs w:val="24"/>
        </w:rPr>
        <w:t xml:space="preserve"> </w:t>
      </w:r>
      <w:r w:rsidRPr="004C4B38">
        <w:rPr>
          <w:rFonts w:ascii="Times New Roman" w:hAnsi="Times New Roman" w:cs="Times New Roman"/>
          <w:sz w:val="24"/>
          <w:szCs w:val="24"/>
        </w:rPr>
        <w:lastRenderedPageBreak/>
        <w:t xml:space="preserve">arti </w:t>
      </w:r>
      <w:proofErr w:type="spellStart"/>
      <w:r w:rsidRPr="004C4B38">
        <w:rPr>
          <w:rFonts w:ascii="Times New Roman" w:hAnsi="Times New Roman" w:cs="Times New Roman"/>
          <w:sz w:val="24"/>
          <w:szCs w:val="24"/>
        </w:rPr>
        <w:t>dari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pengabdian</w:t>
      </w:r>
      <w:proofErr w:type="spellEnd"/>
      <w:r w:rsidRPr="004C4B38">
        <w:rPr>
          <w:rFonts w:ascii="Times New Roman" w:hAnsi="Times New Roman" w:cs="Times New Roman"/>
          <w:sz w:val="24"/>
          <w:szCs w:val="24"/>
        </w:rPr>
        <w:t xml:space="preserve"> dan rasa </w:t>
      </w:r>
      <w:proofErr w:type="spellStart"/>
      <w:r w:rsidRPr="004C4B38">
        <w:rPr>
          <w:rFonts w:ascii="Times New Roman" w:hAnsi="Times New Roman" w:cs="Times New Roman"/>
          <w:sz w:val="24"/>
          <w:szCs w:val="24"/>
        </w:rPr>
        <w:t>syukur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kepada</w:t>
      </w:r>
      <w:proofErr w:type="spellEnd"/>
      <w:r w:rsidRPr="004C4B38">
        <w:rPr>
          <w:rFonts w:ascii="Times New Roman" w:hAnsi="Times New Roman" w:cs="Times New Roman"/>
          <w:sz w:val="24"/>
          <w:szCs w:val="24"/>
        </w:rPr>
        <w:t xml:space="preserve"> </w:t>
      </w:r>
      <w:r w:rsidRPr="00882A6B">
        <w:rPr>
          <w:rFonts w:ascii="Times New Roman" w:hAnsi="Times New Roman" w:cs="Times New Roman"/>
          <w:i/>
          <w:iCs/>
          <w:sz w:val="24"/>
          <w:szCs w:val="24"/>
        </w:rPr>
        <w:t xml:space="preserve">Ida Sang Hyang </w:t>
      </w:r>
      <w:proofErr w:type="spellStart"/>
      <w:r w:rsidRPr="00882A6B">
        <w:rPr>
          <w:rFonts w:ascii="Times New Roman" w:hAnsi="Times New Roman" w:cs="Times New Roman"/>
          <w:i/>
          <w:iCs/>
          <w:sz w:val="24"/>
          <w:szCs w:val="24"/>
        </w:rPr>
        <w:t>Widhi</w:t>
      </w:r>
      <w:proofErr w:type="spellEnd"/>
      <w:r w:rsidRPr="00882A6B">
        <w:rPr>
          <w:rFonts w:ascii="Times New Roman" w:hAnsi="Times New Roman" w:cs="Times New Roman"/>
          <w:i/>
          <w:iCs/>
          <w:sz w:val="24"/>
          <w:szCs w:val="24"/>
        </w:rPr>
        <w:t xml:space="preserve"> Wasa</w:t>
      </w:r>
      <w:r w:rsidRPr="004C4B38">
        <w:rPr>
          <w:rFonts w:ascii="Times New Roman" w:hAnsi="Times New Roman" w:cs="Times New Roman"/>
          <w:sz w:val="24"/>
          <w:szCs w:val="24"/>
        </w:rPr>
        <w:t xml:space="preserve">. </w:t>
      </w:r>
    </w:p>
    <w:p w14:paraId="5B1BE8F0" w14:textId="77777777" w:rsidR="00644A33" w:rsidRPr="001C2A79" w:rsidRDefault="00644A33" w:rsidP="00644A33">
      <w:pPr>
        <w:spacing w:after="0" w:line="240" w:lineRule="auto"/>
        <w:ind w:firstLine="425"/>
        <w:jc w:val="both"/>
        <w:rPr>
          <w:rFonts w:ascii="Times New Roman" w:hAnsi="Times New Roman" w:cs="Times New Roman"/>
          <w:sz w:val="24"/>
          <w:szCs w:val="24"/>
        </w:rPr>
      </w:pPr>
      <w:r w:rsidRPr="004C4B38">
        <w:rPr>
          <w:rFonts w:ascii="Times New Roman" w:hAnsi="Times New Roman" w:cs="Times New Roman"/>
          <w:sz w:val="24"/>
          <w:szCs w:val="24"/>
        </w:rPr>
        <w:t xml:space="preserve">Ritual </w:t>
      </w:r>
      <w:proofErr w:type="spellStart"/>
      <w:r w:rsidRPr="004C4B38">
        <w:rPr>
          <w:rFonts w:ascii="Times New Roman" w:hAnsi="Times New Roman" w:cs="Times New Roman"/>
          <w:sz w:val="24"/>
          <w:szCs w:val="24"/>
        </w:rPr>
        <w:t>keagamaan</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diadakan</w:t>
      </w:r>
      <w:proofErr w:type="spellEnd"/>
      <w:r w:rsidRPr="004C4B38">
        <w:rPr>
          <w:rFonts w:ascii="Times New Roman" w:hAnsi="Times New Roman" w:cs="Times New Roman"/>
          <w:sz w:val="24"/>
          <w:szCs w:val="24"/>
        </w:rPr>
        <w:t xml:space="preserve"> pada </w:t>
      </w:r>
      <w:proofErr w:type="spellStart"/>
      <w:r w:rsidRPr="004C4B38">
        <w:rPr>
          <w:rFonts w:ascii="Times New Roman" w:hAnsi="Times New Roman" w:cs="Times New Roman"/>
          <w:sz w:val="24"/>
          <w:szCs w:val="24"/>
        </w:rPr>
        <w:t>hari-hari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tertentu</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seperti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Tumpek</w:t>
      </w:r>
      <w:proofErr w:type="spellEnd"/>
      <w:r w:rsidRPr="004C4B38">
        <w:rPr>
          <w:rFonts w:ascii="Times New Roman" w:hAnsi="Times New Roman" w:cs="Times New Roman"/>
          <w:sz w:val="24"/>
          <w:szCs w:val="24"/>
        </w:rPr>
        <w:t xml:space="preserve"> Wariga dan </w:t>
      </w:r>
      <w:proofErr w:type="spellStart"/>
      <w:r w:rsidRPr="004C4B38">
        <w:rPr>
          <w:rFonts w:ascii="Times New Roman" w:hAnsi="Times New Roman" w:cs="Times New Roman"/>
          <w:sz w:val="24"/>
          <w:szCs w:val="24"/>
        </w:rPr>
        <w:t>Tumpek</w:t>
      </w:r>
      <w:proofErr w:type="spellEnd"/>
      <w:r w:rsidRPr="004C4B38">
        <w:rPr>
          <w:rFonts w:ascii="Times New Roman" w:hAnsi="Times New Roman" w:cs="Times New Roman"/>
          <w:sz w:val="24"/>
          <w:szCs w:val="24"/>
        </w:rPr>
        <w:t xml:space="preserve"> Kandang, </w:t>
      </w:r>
      <w:proofErr w:type="spellStart"/>
      <w:r w:rsidRPr="004C4B38">
        <w:rPr>
          <w:rFonts w:ascii="Times New Roman" w:hAnsi="Times New Roman" w:cs="Times New Roman"/>
          <w:sz w:val="24"/>
          <w:szCs w:val="24"/>
        </w:rPr>
        <w:t>mengajarkan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pentingnya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bersyukur</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terhadap</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semua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makhluk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hidup</w:t>
      </w:r>
      <w:proofErr w:type="spellEnd"/>
      <w:r w:rsidRPr="004C4B38">
        <w:rPr>
          <w:rFonts w:ascii="Times New Roman" w:hAnsi="Times New Roman" w:cs="Times New Roman"/>
          <w:sz w:val="24"/>
          <w:szCs w:val="24"/>
        </w:rPr>
        <w:t xml:space="preserve"> yang </w:t>
      </w:r>
      <w:proofErr w:type="spellStart"/>
      <w:r w:rsidRPr="004C4B38">
        <w:rPr>
          <w:rFonts w:ascii="Times New Roman" w:hAnsi="Times New Roman" w:cs="Times New Roman"/>
          <w:sz w:val="24"/>
          <w:szCs w:val="24"/>
        </w:rPr>
        <w:t>mendukung</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kehidupan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manusia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Upacara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tidak</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hanya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menguatkan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hubungan</w:t>
      </w:r>
      <w:proofErr w:type="spellEnd"/>
      <w:r w:rsidRPr="004C4B38">
        <w:rPr>
          <w:rFonts w:ascii="Times New Roman" w:hAnsi="Times New Roman" w:cs="Times New Roman"/>
          <w:sz w:val="24"/>
          <w:szCs w:val="24"/>
        </w:rPr>
        <w:t xml:space="preserve"> spiritual, </w:t>
      </w:r>
      <w:proofErr w:type="spellStart"/>
      <w:r w:rsidRPr="004C4B38">
        <w:rPr>
          <w:rFonts w:ascii="Times New Roman" w:hAnsi="Times New Roman" w:cs="Times New Roman"/>
          <w:sz w:val="24"/>
          <w:szCs w:val="24"/>
        </w:rPr>
        <w:t>tetapi</w:t>
      </w:r>
      <w:proofErr w:type="spellEnd"/>
      <w:r w:rsidRPr="004C4B38">
        <w:rPr>
          <w:rFonts w:ascii="Times New Roman" w:hAnsi="Times New Roman" w:cs="Times New Roman"/>
          <w:sz w:val="24"/>
          <w:szCs w:val="24"/>
        </w:rPr>
        <w:t xml:space="preserve"> juga </w:t>
      </w:r>
      <w:proofErr w:type="spellStart"/>
      <w:r w:rsidRPr="004C4B38">
        <w:rPr>
          <w:rFonts w:ascii="Times New Roman" w:hAnsi="Times New Roman" w:cs="Times New Roman"/>
          <w:sz w:val="24"/>
          <w:szCs w:val="24"/>
        </w:rPr>
        <w:t>meningkatkan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kesadaran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lingkungan</w:t>
      </w:r>
      <w:proofErr w:type="spellEnd"/>
      <w:r w:rsidRPr="004C4B38">
        <w:rPr>
          <w:rFonts w:ascii="Times New Roman" w:hAnsi="Times New Roman" w:cs="Times New Roman"/>
          <w:sz w:val="24"/>
          <w:szCs w:val="24"/>
        </w:rPr>
        <w:t xml:space="preserve"> dan </w:t>
      </w:r>
      <w:proofErr w:type="spellStart"/>
      <w:r w:rsidRPr="004C4B38">
        <w:rPr>
          <w:rFonts w:ascii="Times New Roman" w:hAnsi="Times New Roman" w:cs="Times New Roman"/>
          <w:sz w:val="24"/>
          <w:szCs w:val="24"/>
        </w:rPr>
        <w:t>etika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sosial</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dalam</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aktivitas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sehari-hari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Pelaksanaan</w:t>
      </w:r>
      <w:proofErr w:type="spellEnd"/>
      <w:r w:rsidRPr="004C4B38">
        <w:rPr>
          <w:rFonts w:ascii="Times New Roman" w:hAnsi="Times New Roman" w:cs="Times New Roman"/>
          <w:sz w:val="24"/>
          <w:szCs w:val="24"/>
        </w:rPr>
        <w:t xml:space="preserve"> ritual </w:t>
      </w:r>
      <w:proofErr w:type="spellStart"/>
      <w:r w:rsidRPr="004C4B38">
        <w:rPr>
          <w:rFonts w:ascii="Times New Roman" w:hAnsi="Times New Roman" w:cs="Times New Roman"/>
          <w:sz w:val="24"/>
          <w:szCs w:val="24"/>
        </w:rPr>
        <w:t>dengan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tulus</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diyakini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dapat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memperkuat</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disiplin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diri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serta</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mengembangkan</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w:t>
      </w:r>
      <w:proofErr w:type="spellStart"/>
      <w:r w:rsidRPr="004C4B38">
        <w:rPr>
          <w:rFonts w:ascii="Times New Roman" w:hAnsi="Times New Roman" w:cs="Times New Roman"/>
          <w:sz w:val="24"/>
          <w:szCs w:val="24"/>
        </w:rPr>
        <w:t>nilai</w:t>
      </w:r>
      <w:proofErr w:type="spellEnd"/>
      <w:r w:rsidRPr="004C4B38">
        <w:rPr>
          <w:rFonts w:ascii="Times New Roman" w:hAnsi="Times New Roman" w:cs="Times New Roman"/>
          <w:sz w:val="24"/>
          <w:szCs w:val="24"/>
        </w:rPr>
        <w:t xml:space="preserve"> spiritual.</w:t>
      </w:r>
    </w:p>
    <w:p w14:paraId="044681B9" w14:textId="77777777" w:rsidR="0079124F" w:rsidRPr="00066649" w:rsidRDefault="0079124F">
      <w:pPr>
        <w:spacing w:after="0" w:line="240" w:lineRule="auto"/>
        <w:jc w:val="both"/>
        <w:rPr>
          <w:rFonts w:ascii="Times New Roman" w:hAnsi="Times New Roman" w:cs="Times New Roman"/>
          <w:sz w:val="24"/>
          <w:szCs w:val="24"/>
        </w:rPr>
      </w:pPr>
    </w:p>
    <w:p w14:paraId="1FEB4B42" w14:textId="77777777" w:rsidR="0079124F" w:rsidRPr="00066649" w:rsidRDefault="00066649">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Pr="00066649">
        <w:rPr>
          <w:rFonts w:ascii="Times New Roman" w:hAnsi="Times New Roman" w:cs="Times New Roman"/>
          <w:b/>
          <w:sz w:val="24"/>
          <w:szCs w:val="24"/>
        </w:rPr>
        <w:t>V.</w:t>
      </w:r>
      <w:r w:rsidRPr="00066649">
        <w:rPr>
          <w:rFonts w:ascii="Times New Roman" w:hAnsi="Times New Roman" w:cs="Times New Roman"/>
          <w:b/>
          <w:sz w:val="24"/>
          <w:szCs w:val="24"/>
        </w:rPr>
        <w:tab/>
        <w:t>KESIMPULAN.</w:t>
      </w:r>
    </w:p>
    <w:p w14:paraId="55A59D3C" w14:textId="430B65BE" w:rsidR="00066649" w:rsidRDefault="003B57C3" w:rsidP="00066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B57C3">
        <w:rPr>
          <w:rFonts w:ascii="Times New Roman" w:hAnsi="Times New Roman" w:cs="Times New Roman"/>
          <w:sz w:val="24"/>
          <w:szCs w:val="24"/>
        </w:rPr>
        <w:t>Penelitian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ini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mengungkapkan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bahwa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implementasi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prinsip-prinsip</w:t>
      </w:r>
      <w:proofErr w:type="spellEnd"/>
      <w:r w:rsidRPr="003B57C3">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dalam</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aktivitas</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keagamaan</w:t>
      </w:r>
      <w:proofErr w:type="spellEnd"/>
      <w:r w:rsidRPr="003B57C3">
        <w:rPr>
          <w:rFonts w:ascii="Times New Roman" w:hAnsi="Times New Roman" w:cs="Times New Roman"/>
          <w:sz w:val="24"/>
          <w:szCs w:val="24"/>
        </w:rPr>
        <w:t xml:space="preserve"> di Pura Sari, Desa Selat, </w:t>
      </w:r>
      <w:proofErr w:type="spellStart"/>
      <w:r w:rsidRPr="003B57C3">
        <w:rPr>
          <w:rFonts w:ascii="Times New Roman" w:hAnsi="Times New Roman" w:cs="Times New Roman"/>
          <w:sz w:val="24"/>
          <w:szCs w:val="24"/>
        </w:rPr>
        <w:t>Buleleng</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memberikan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dampak</w:t>
      </w:r>
      <w:proofErr w:type="spellEnd"/>
      <w:r w:rsidRPr="003B57C3">
        <w:rPr>
          <w:rFonts w:ascii="Times New Roman" w:hAnsi="Times New Roman" w:cs="Times New Roman"/>
          <w:sz w:val="24"/>
          <w:szCs w:val="24"/>
        </w:rPr>
        <w:t xml:space="preserve"> yang </w:t>
      </w:r>
      <w:proofErr w:type="spellStart"/>
      <w:r w:rsidRPr="003B57C3">
        <w:rPr>
          <w:rFonts w:ascii="Times New Roman" w:hAnsi="Times New Roman" w:cs="Times New Roman"/>
          <w:sz w:val="24"/>
          <w:szCs w:val="24"/>
        </w:rPr>
        <w:t>signifikan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terhadap</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perkembangan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karakter</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siswa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Dengan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menggunakan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pendekatan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deskriptif</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kualitatif</w:t>
      </w:r>
      <w:proofErr w:type="spellEnd"/>
      <w:r w:rsidRPr="003B57C3">
        <w:rPr>
          <w:rFonts w:ascii="Times New Roman" w:hAnsi="Times New Roman" w:cs="Times New Roman"/>
          <w:sz w:val="24"/>
          <w:szCs w:val="24"/>
        </w:rPr>
        <w:t xml:space="preserve"> dan </w:t>
      </w:r>
      <w:proofErr w:type="spellStart"/>
      <w:r w:rsidRPr="003B57C3">
        <w:rPr>
          <w:rFonts w:ascii="Times New Roman" w:hAnsi="Times New Roman" w:cs="Times New Roman"/>
          <w:sz w:val="24"/>
          <w:szCs w:val="24"/>
        </w:rPr>
        <w:t>tinjauan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literatur</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diperoleh</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fakta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bahwa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nilai-nilai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mulia</w:t>
      </w:r>
      <w:proofErr w:type="spellEnd"/>
      <w:r w:rsidRPr="003B57C3">
        <w:rPr>
          <w:rFonts w:ascii="Times New Roman" w:hAnsi="Times New Roman" w:cs="Times New Roman"/>
          <w:sz w:val="24"/>
          <w:szCs w:val="24"/>
        </w:rPr>
        <w:t xml:space="preserve"> yang </w:t>
      </w:r>
      <w:proofErr w:type="spellStart"/>
      <w:r w:rsidRPr="003B57C3">
        <w:rPr>
          <w:rFonts w:ascii="Times New Roman" w:hAnsi="Times New Roman" w:cs="Times New Roman"/>
          <w:sz w:val="24"/>
          <w:szCs w:val="24"/>
        </w:rPr>
        <w:t>terdapat</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dalam</w:t>
      </w:r>
      <w:proofErr w:type="spellEnd"/>
      <w:r w:rsidRPr="003B57C3">
        <w:rPr>
          <w:rFonts w:ascii="Times New Roman" w:hAnsi="Times New Roman" w:cs="Times New Roman"/>
          <w:sz w:val="24"/>
          <w:szCs w:val="24"/>
        </w:rPr>
        <w:t xml:space="preserve"> </w:t>
      </w:r>
      <w:r w:rsidRPr="00882A6B">
        <w:rPr>
          <w:rFonts w:ascii="Times New Roman" w:hAnsi="Times New Roman" w:cs="Times New Roman"/>
          <w:i/>
          <w:iCs/>
          <w:sz w:val="24"/>
          <w:szCs w:val="24"/>
        </w:rPr>
        <w:t>Tri Hita Karana</w:t>
      </w:r>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tidak</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hanya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berfungsi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sebagai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panduan</w:t>
      </w:r>
      <w:proofErr w:type="spellEnd"/>
      <w:r w:rsidRPr="003B57C3">
        <w:rPr>
          <w:rFonts w:ascii="Times New Roman" w:hAnsi="Times New Roman" w:cs="Times New Roman"/>
          <w:sz w:val="24"/>
          <w:szCs w:val="24"/>
        </w:rPr>
        <w:t xml:space="preserve"> spiritual, </w:t>
      </w:r>
      <w:proofErr w:type="spellStart"/>
      <w:r w:rsidRPr="003B57C3">
        <w:rPr>
          <w:rFonts w:ascii="Times New Roman" w:hAnsi="Times New Roman" w:cs="Times New Roman"/>
          <w:sz w:val="24"/>
          <w:szCs w:val="24"/>
        </w:rPr>
        <w:t>tetapi</w:t>
      </w:r>
      <w:proofErr w:type="spellEnd"/>
      <w:r w:rsidRPr="003B57C3">
        <w:rPr>
          <w:rFonts w:ascii="Times New Roman" w:hAnsi="Times New Roman" w:cs="Times New Roman"/>
          <w:sz w:val="24"/>
          <w:szCs w:val="24"/>
        </w:rPr>
        <w:t xml:space="preserve"> juga </w:t>
      </w:r>
      <w:proofErr w:type="spellStart"/>
      <w:r w:rsidRPr="003B57C3">
        <w:rPr>
          <w:rFonts w:ascii="Times New Roman" w:hAnsi="Times New Roman" w:cs="Times New Roman"/>
          <w:sz w:val="24"/>
          <w:szCs w:val="24"/>
        </w:rPr>
        <w:t>sebagai</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dasar</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untuk</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membentuk</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kepribadian</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siswa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secara</w:t>
      </w:r>
      <w:proofErr w:type="spellEnd"/>
      <w:r w:rsidRPr="003B57C3">
        <w:rPr>
          <w:rFonts w:ascii="Times New Roman" w:hAnsi="Times New Roman" w:cs="Times New Roman"/>
          <w:sz w:val="24"/>
          <w:szCs w:val="24"/>
        </w:rPr>
        <w:t xml:space="preserve"> </w:t>
      </w:r>
      <w:proofErr w:type="spellStart"/>
      <w:r w:rsidRPr="003B57C3">
        <w:rPr>
          <w:rFonts w:ascii="Times New Roman" w:hAnsi="Times New Roman" w:cs="Times New Roman"/>
          <w:sz w:val="24"/>
          <w:szCs w:val="24"/>
        </w:rPr>
        <w:t>menyeluruh</w:t>
      </w:r>
      <w:proofErr w:type="spellEnd"/>
      <w:r w:rsidRPr="003B57C3">
        <w:rPr>
          <w:rFonts w:ascii="Times New Roman" w:hAnsi="Times New Roman" w:cs="Times New Roman"/>
          <w:sz w:val="24"/>
          <w:szCs w:val="24"/>
        </w:rPr>
        <w:t>.</w:t>
      </w:r>
    </w:p>
    <w:p w14:paraId="02A994EE" w14:textId="58A7438D" w:rsidR="003B57C3" w:rsidRDefault="003B57C3" w:rsidP="000666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3B57C3">
        <w:rPr>
          <w:rFonts w:ascii="Times New Roman" w:hAnsi="Times New Roman" w:cs="Times New Roman"/>
          <w:bCs/>
          <w:sz w:val="24"/>
          <w:szCs w:val="24"/>
        </w:rPr>
        <w:t xml:space="preserve">Pura Sari, </w:t>
      </w:r>
      <w:proofErr w:type="spellStart"/>
      <w:r w:rsidRPr="003B57C3">
        <w:rPr>
          <w:rFonts w:ascii="Times New Roman" w:hAnsi="Times New Roman" w:cs="Times New Roman"/>
          <w:bCs/>
          <w:sz w:val="24"/>
          <w:szCs w:val="24"/>
        </w:rPr>
        <w:t>sebagai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lokasi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sakral</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tidak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hanya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memuat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aspek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keagamaan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tetapi</w:t>
      </w:r>
      <w:proofErr w:type="spellEnd"/>
      <w:r w:rsidRPr="003B57C3">
        <w:rPr>
          <w:rFonts w:ascii="Times New Roman" w:hAnsi="Times New Roman" w:cs="Times New Roman"/>
          <w:bCs/>
          <w:sz w:val="24"/>
          <w:szCs w:val="24"/>
        </w:rPr>
        <w:t xml:space="preserve"> juga </w:t>
      </w:r>
      <w:proofErr w:type="spellStart"/>
      <w:r w:rsidRPr="003B57C3">
        <w:rPr>
          <w:rFonts w:ascii="Times New Roman" w:hAnsi="Times New Roman" w:cs="Times New Roman"/>
          <w:bCs/>
          <w:sz w:val="24"/>
          <w:szCs w:val="24"/>
        </w:rPr>
        <w:t>memiliki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warisan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sejarah</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desain</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melimpah</w:t>
      </w:r>
      <w:proofErr w:type="spellEnd"/>
      <w:r>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ditandai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dengan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adanya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bangunan</w:t>
      </w:r>
      <w:proofErr w:type="spellEnd"/>
      <w:r w:rsidRPr="003B57C3">
        <w:rPr>
          <w:rFonts w:ascii="Times New Roman" w:hAnsi="Times New Roman" w:cs="Times New Roman"/>
          <w:bCs/>
          <w:sz w:val="24"/>
          <w:szCs w:val="24"/>
        </w:rPr>
        <w:t xml:space="preserve"> batu </w:t>
      </w:r>
      <w:proofErr w:type="spellStart"/>
      <w:r w:rsidRPr="003B57C3">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menjadi</w:t>
      </w:r>
      <w:proofErr w:type="spellEnd"/>
      <w:r w:rsidRPr="003B57C3">
        <w:rPr>
          <w:rFonts w:ascii="Times New Roman" w:hAnsi="Times New Roman" w:cs="Times New Roman"/>
          <w:bCs/>
          <w:sz w:val="24"/>
          <w:szCs w:val="24"/>
        </w:rPr>
        <w:t xml:space="preserve"> arena </w:t>
      </w:r>
      <w:proofErr w:type="spellStart"/>
      <w:r w:rsidRPr="003B57C3">
        <w:rPr>
          <w:rFonts w:ascii="Times New Roman" w:hAnsi="Times New Roman" w:cs="Times New Roman"/>
          <w:bCs/>
          <w:sz w:val="24"/>
          <w:szCs w:val="24"/>
        </w:rPr>
        <w:t>pengajaran</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dinamis</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relevan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untuk</w:t>
      </w:r>
      <w:proofErr w:type="spellEnd"/>
      <w:r w:rsidRPr="003B57C3">
        <w:rPr>
          <w:rFonts w:ascii="Times New Roman" w:hAnsi="Times New Roman" w:cs="Times New Roman"/>
          <w:bCs/>
          <w:sz w:val="24"/>
          <w:szCs w:val="24"/>
        </w:rPr>
        <w:t xml:space="preserve"> para </w:t>
      </w:r>
      <w:proofErr w:type="spellStart"/>
      <w:r w:rsidRPr="003B57C3">
        <w:rPr>
          <w:rFonts w:ascii="Times New Roman" w:hAnsi="Times New Roman" w:cs="Times New Roman"/>
          <w:bCs/>
          <w:sz w:val="24"/>
          <w:szCs w:val="24"/>
        </w:rPr>
        <w:t>pelajar</w:t>
      </w:r>
      <w:proofErr w:type="spellEnd"/>
      <w:r w:rsidRPr="003B57C3">
        <w:rPr>
          <w:rFonts w:ascii="Times New Roman" w:hAnsi="Times New Roman" w:cs="Times New Roman"/>
          <w:bCs/>
          <w:sz w:val="24"/>
          <w:szCs w:val="24"/>
        </w:rPr>
        <w:t xml:space="preserve">. Di area </w:t>
      </w:r>
      <w:proofErr w:type="spellStart"/>
      <w:r w:rsidRPr="003B57C3">
        <w:rPr>
          <w:rFonts w:ascii="Times New Roman" w:hAnsi="Times New Roman" w:cs="Times New Roman"/>
          <w:bCs/>
          <w:sz w:val="24"/>
          <w:szCs w:val="24"/>
        </w:rPr>
        <w:t>ini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pengembangan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karakter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terjadi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dengan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sendirinya</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terintegrasi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dengan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praktik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rohani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serta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interaksi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masyarakat</w:t>
      </w:r>
      <w:proofErr w:type="spellEnd"/>
      <w:r w:rsidRPr="003B57C3">
        <w:rPr>
          <w:rFonts w:ascii="Times New Roman" w:hAnsi="Times New Roman" w:cs="Times New Roman"/>
          <w:bCs/>
          <w:sz w:val="24"/>
          <w:szCs w:val="24"/>
        </w:rPr>
        <w:t>.</w:t>
      </w:r>
    </w:p>
    <w:p w14:paraId="1AF96109" w14:textId="77777777" w:rsidR="00882A6B" w:rsidRDefault="003B57C3" w:rsidP="000666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3B57C3">
        <w:rPr>
          <w:rFonts w:ascii="Times New Roman" w:hAnsi="Times New Roman" w:cs="Times New Roman"/>
          <w:bCs/>
          <w:sz w:val="24"/>
          <w:szCs w:val="24"/>
        </w:rPr>
        <w:t xml:space="preserve">Nilai </w:t>
      </w:r>
      <w:proofErr w:type="spellStart"/>
      <w:r w:rsidRPr="00882A6B">
        <w:rPr>
          <w:rFonts w:ascii="Times New Roman" w:hAnsi="Times New Roman" w:cs="Times New Roman"/>
          <w:bCs/>
          <w:i/>
          <w:iCs/>
          <w:sz w:val="24"/>
          <w:szCs w:val="24"/>
        </w:rPr>
        <w:t>Parhyangan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diterapkan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melalui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kegiatan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berdoa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secara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kolektif</w:t>
      </w:r>
      <w:proofErr w:type="spellEnd"/>
      <w:r w:rsidRPr="003B57C3">
        <w:rPr>
          <w:rFonts w:ascii="Times New Roman" w:hAnsi="Times New Roman" w:cs="Times New Roman"/>
          <w:bCs/>
          <w:sz w:val="24"/>
          <w:szCs w:val="24"/>
        </w:rPr>
        <w:t xml:space="preserve">, di mana para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diajak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untuk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menjalin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keterhubungan</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baik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dengan</w:t>
      </w:r>
      <w:proofErr w:type="spellEnd"/>
      <w:r w:rsidRPr="003B57C3">
        <w:rPr>
          <w:rFonts w:ascii="Times New Roman" w:hAnsi="Times New Roman" w:cs="Times New Roman"/>
          <w:bCs/>
          <w:sz w:val="24"/>
          <w:szCs w:val="24"/>
        </w:rPr>
        <w:t xml:space="preserve"> Tuhan. </w:t>
      </w:r>
      <w:proofErr w:type="spellStart"/>
      <w:r w:rsidRPr="003B57C3">
        <w:rPr>
          <w:rFonts w:ascii="Times New Roman" w:hAnsi="Times New Roman" w:cs="Times New Roman"/>
          <w:bCs/>
          <w:sz w:val="24"/>
          <w:szCs w:val="24"/>
        </w:rPr>
        <w:t>Aktivitas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ini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memperkuat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aspek</w:t>
      </w:r>
      <w:proofErr w:type="spellEnd"/>
      <w:r w:rsidRPr="003B57C3">
        <w:rPr>
          <w:rFonts w:ascii="Times New Roman" w:hAnsi="Times New Roman" w:cs="Times New Roman"/>
          <w:bCs/>
          <w:sz w:val="24"/>
          <w:szCs w:val="24"/>
        </w:rPr>
        <w:t xml:space="preserve"> spiritual dan </w:t>
      </w:r>
      <w:proofErr w:type="spellStart"/>
      <w:r w:rsidRPr="003B57C3">
        <w:rPr>
          <w:rFonts w:ascii="Times New Roman" w:hAnsi="Times New Roman" w:cs="Times New Roman"/>
          <w:bCs/>
          <w:sz w:val="24"/>
          <w:szCs w:val="24"/>
        </w:rPr>
        <w:t>menumbuhkan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kesadaran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beragama</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mendalam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diri</w:t>
      </w:r>
      <w:proofErr w:type="spellEnd"/>
      <w:r w:rsidRPr="003B57C3">
        <w:rPr>
          <w:rFonts w:ascii="Times New Roman" w:hAnsi="Times New Roman" w:cs="Times New Roman"/>
          <w:bCs/>
          <w:sz w:val="24"/>
          <w:szCs w:val="24"/>
        </w:rPr>
        <w:t xml:space="preserve"> para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Di </w:t>
      </w:r>
      <w:proofErr w:type="spellStart"/>
      <w:r w:rsidRPr="003B57C3">
        <w:rPr>
          <w:rFonts w:ascii="Times New Roman" w:hAnsi="Times New Roman" w:cs="Times New Roman"/>
          <w:bCs/>
          <w:sz w:val="24"/>
          <w:szCs w:val="24"/>
        </w:rPr>
        <w:t>sisi</w:t>
      </w:r>
      <w:proofErr w:type="spellEnd"/>
      <w:r w:rsidRPr="003B57C3">
        <w:rPr>
          <w:rFonts w:ascii="Times New Roman" w:hAnsi="Times New Roman" w:cs="Times New Roman"/>
          <w:bCs/>
          <w:sz w:val="24"/>
          <w:szCs w:val="24"/>
        </w:rPr>
        <w:t xml:space="preserve"> lain, </w:t>
      </w:r>
      <w:proofErr w:type="spellStart"/>
      <w:r w:rsidRPr="003B57C3">
        <w:rPr>
          <w:rFonts w:ascii="Times New Roman" w:hAnsi="Times New Roman" w:cs="Times New Roman"/>
          <w:bCs/>
          <w:sz w:val="24"/>
          <w:szCs w:val="24"/>
        </w:rPr>
        <w:t>nilai</w:t>
      </w:r>
      <w:proofErr w:type="spellEnd"/>
      <w:r w:rsidRPr="003B57C3">
        <w:rPr>
          <w:rFonts w:ascii="Times New Roman" w:hAnsi="Times New Roman" w:cs="Times New Roman"/>
          <w:bCs/>
          <w:sz w:val="24"/>
          <w:szCs w:val="24"/>
        </w:rPr>
        <w:t xml:space="preserve"> </w:t>
      </w:r>
      <w:proofErr w:type="spellStart"/>
      <w:r w:rsidRPr="00882A6B">
        <w:rPr>
          <w:rFonts w:ascii="Times New Roman" w:hAnsi="Times New Roman" w:cs="Times New Roman"/>
          <w:bCs/>
          <w:i/>
          <w:iCs/>
          <w:sz w:val="24"/>
          <w:szCs w:val="24"/>
        </w:rPr>
        <w:t>Pawongan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terlihat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kegiatan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ngayah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yaitu</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kerja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bakti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secara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sukarela</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mengasah</w:t>
      </w:r>
      <w:proofErr w:type="spellEnd"/>
      <w:r w:rsidRPr="003B57C3">
        <w:rPr>
          <w:rFonts w:ascii="Times New Roman" w:hAnsi="Times New Roman" w:cs="Times New Roman"/>
          <w:bCs/>
          <w:sz w:val="24"/>
          <w:szCs w:val="24"/>
        </w:rPr>
        <w:t xml:space="preserve"> rasa </w:t>
      </w:r>
      <w:proofErr w:type="spellStart"/>
      <w:r w:rsidRPr="003B57C3">
        <w:rPr>
          <w:rFonts w:ascii="Times New Roman" w:hAnsi="Times New Roman" w:cs="Times New Roman"/>
          <w:bCs/>
          <w:sz w:val="24"/>
          <w:szCs w:val="24"/>
        </w:rPr>
        <w:t>tanggung</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jawab</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kepedulian</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solidaritas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Hubungan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antar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masyarakat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konteks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ini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memperkokoh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jalinan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serta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menanamkan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semangat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kebersamaan</w:t>
      </w:r>
      <w:proofErr w:type="spellEnd"/>
      <w:r w:rsidRPr="003B57C3">
        <w:rPr>
          <w:rFonts w:ascii="Times New Roman" w:hAnsi="Times New Roman" w:cs="Times New Roman"/>
          <w:bCs/>
          <w:sz w:val="24"/>
          <w:szCs w:val="24"/>
        </w:rPr>
        <w:t>.</w:t>
      </w:r>
      <w:r w:rsidR="00882A6B">
        <w:rPr>
          <w:rFonts w:ascii="Times New Roman" w:hAnsi="Times New Roman" w:cs="Times New Roman"/>
          <w:bCs/>
          <w:sz w:val="24"/>
          <w:szCs w:val="24"/>
        </w:rPr>
        <w:t xml:space="preserve"> </w:t>
      </w:r>
    </w:p>
    <w:p w14:paraId="12E75064" w14:textId="77777777" w:rsidR="00882A6B" w:rsidRDefault="003B57C3" w:rsidP="00882A6B">
      <w:pPr>
        <w:spacing w:after="0" w:line="240" w:lineRule="auto"/>
        <w:ind w:firstLine="720"/>
        <w:jc w:val="both"/>
        <w:rPr>
          <w:rFonts w:ascii="Times New Roman" w:hAnsi="Times New Roman" w:cs="Times New Roman"/>
          <w:bCs/>
          <w:sz w:val="24"/>
          <w:szCs w:val="24"/>
        </w:rPr>
      </w:pPr>
      <w:r w:rsidRPr="003B57C3">
        <w:rPr>
          <w:rFonts w:ascii="Times New Roman" w:hAnsi="Times New Roman" w:cs="Times New Roman"/>
          <w:bCs/>
          <w:sz w:val="24"/>
          <w:szCs w:val="24"/>
        </w:rPr>
        <w:t xml:space="preserve">Nilai </w:t>
      </w:r>
      <w:r w:rsidRPr="00882A6B">
        <w:rPr>
          <w:rFonts w:ascii="Times New Roman" w:hAnsi="Times New Roman" w:cs="Times New Roman"/>
          <w:bCs/>
          <w:i/>
          <w:iCs/>
          <w:sz w:val="24"/>
          <w:szCs w:val="24"/>
        </w:rPr>
        <w:t>Pawongan</w:t>
      </w:r>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mengedepankan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hubungan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harmonis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antar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sesama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manusia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memiliki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peran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penting</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kegiatan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religi</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di Pura Sari.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dilibatkan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secara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aktif</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proses </w:t>
      </w:r>
      <w:proofErr w:type="spellStart"/>
      <w:r w:rsidRPr="003B57C3">
        <w:rPr>
          <w:rFonts w:ascii="Times New Roman" w:hAnsi="Times New Roman" w:cs="Times New Roman"/>
          <w:bCs/>
          <w:sz w:val="24"/>
          <w:szCs w:val="24"/>
        </w:rPr>
        <w:t>ngayah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yaitu</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berkontribusi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sukarela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berbagai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aktivitas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keagamaan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seperti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persiapan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sarana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upacara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pembersihan</w:t>
      </w:r>
      <w:proofErr w:type="spellEnd"/>
      <w:r w:rsidRPr="003B57C3">
        <w:rPr>
          <w:rFonts w:ascii="Times New Roman" w:hAnsi="Times New Roman" w:cs="Times New Roman"/>
          <w:bCs/>
          <w:sz w:val="24"/>
          <w:szCs w:val="24"/>
        </w:rPr>
        <w:t xml:space="preserve"> pura, dan </w:t>
      </w:r>
      <w:proofErr w:type="spellStart"/>
      <w:r w:rsidRPr="003B57C3">
        <w:rPr>
          <w:rFonts w:ascii="Times New Roman" w:hAnsi="Times New Roman" w:cs="Times New Roman"/>
          <w:bCs/>
          <w:sz w:val="24"/>
          <w:szCs w:val="24"/>
        </w:rPr>
        <w:t>membantu</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masyarakat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pelaksanaan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yadnya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Melalui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kegiatan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ngayah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memperoleh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pembelajaran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tentang</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kebersamaan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solidaritas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penghormatan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kepada</w:t>
      </w:r>
      <w:proofErr w:type="spellEnd"/>
      <w:r w:rsidRPr="003B57C3">
        <w:rPr>
          <w:rFonts w:ascii="Times New Roman" w:hAnsi="Times New Roman" w:cs="Times New Roman"/>
          <w:bCs/>
          <w:sz w:val="24"/>
          <w:szCs w:val="24"/>
        </w:rPr>
        <w:t xml:space="preserve"> orang </w:t>
      </w:r>
      <w:proofErr w:type="spellStart"/>
      <w:r w:rsidRPr="003B57C3">
        <w:rPr>
          <w:rFonts w:ascii="Times New Roman" w:hAnsi="Times New Roman" w:cs="Times New Roman"/>
          <w:bCs/>
          <w:sz w:val="24"/>
          <w:szCs w:val="24"/>
        </w:rPr>
        <w:t>tua</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tokoh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masyarakat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serta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semangat</w:t>
      </w:r>
      <w:proofErr w:type="spellEnd"/>
      <w:r w:rsidRPr="003B57C3">
        <w:rPr>
          <w:rFonts w:ascii="Times New Roman" w:hAnsi="Times New Roman" w:cs="Times New Roman"/>
          <w:bCs/>
          <w:sz w:val="24"/>
          <w:szCs w:val="24"/>
        </w:rPr>
        <w:t xml:space="preserve"> gotong royong yang </w:t>
      </w:r>
      <w:proofErr w:type="spellStart"/>
      <w:r w:rsidRPr="003B57C3">
        <w:rPr>
          <w:rFonts w:ascii="Times New Roman" w:hAnsi="Times New Roman" w:cs="Times New Roman"/>
          <w:bCs/>
          <w:sz w:val="24"/>
          <w:szCs w:val="24"/>
        </w:rPr>
        <w:t>merupakan</w:t>
      </w:r>
      <w:proofErr w:type="spellEnd"/>
      <w:r w:rsidRPr="003B57C3">
        <w:rPr>
          <w:rFonts w:ascii="Times New Roman" w:hAnsi="Times New Roman" w:cs="Times New Roman"/>
          <w:bCs/>
          <w:sz w:val="24"/>
          <w:szCs w:val="24"/>
        </w:rPr>
        <w:t xml:space="preserve"> inti </w:t>
      </w:r>
      <w:proofErr w:type="spellStart"/>
      <w:r w:rsidRPr="003B57C3">
        <w:rPr>
          <w:rFonts w:ascii="Times New Roman" w:hAnsi="Times New Roman" w:cs="Times New Roman"/>
          <w:bCs/>
          <w:sz w:val="24"/>
          <w:szCs w:val="24"/>
        </w:rPr>
        <w:t>dari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kehidupan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di Bali. </w:t>
      </w:r>
      <w:proofErr w:type="spellStart"/>
      <w:r w:rsidRPr="003B57C3">
        <w:rPr>
          <w:rFonts w:ascii="Times New Roman" w:hAnsi="Times New Roman" w:cs="Times New Roman"/>
          <w:bCs/>
          <w:sz w:val="24"/>
          <w:szCs w:val="24"/>
        </w:rPr>
        <w:t>Interaksi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antar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generasi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konteks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ngayah</w:t>
      </w:r>
      <w:proofErr w:type="spellEnd"/>
      <w:r w:rsidRPr="003B57C3">
        <w:rPr>
          <w:rFonts w:ascii="Times New Roman" w:hAnsi="Times New Roman" w:cs="Times New Roman"/>
          <w:bCs/>
          <w:sz w:val="24"/>
          <w:szCs w:val="24"/>
        </w:rPr>
        <w:t xml:space="preserve"> juga </w:t>
      </w:r>
      <w:proofErr w:type="spellStart"/>
      <w:r w:rsidRPr="003B57C3">
        <w:rPr>
          <w:rFonts w:ascii="Times New Roman" w:hAnsi="Times New Roman" w:cs="Times New Roman"/>
          <w:bCs/>
          <w:sz w:val="24"/>
          <w:szCs w:val="24"/>
        </w:rPr>
        <w:t>menumbuhkan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sikap</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rendah</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hati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keterbukaan</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penghargaan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satu</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sama</w:t>
      </w:r>
      <w:proofErr w:type="spellEnd"/>
      <w:r w:rsidRPr="003B57C3">
        <w:rPr>
          <w:rFonts w:ascii="Times New Roman" w:hAnsi="Times New Roman" w:cs="Times New Roman"/>
          <w:bCs/>
          <w:sz w:val="24"/>
          <w:szCs w:val="24"/>
        </w:rPr>
        <w:t xml:space="preserve"> lain. Oleh </w:t>
      </w:r>
      <w:proofErr w:type="spellStart"/>
      <w:r w:rsidRPr="003B57C3">
        <w:rPr>
          <w:rFonts w:ascii="Times New Roman" w:hAnsi="Times New Roman" w:cs="Times New Roman"/>
          <w:bCs/>
          <w:sz w:val="24"/>
          <w:szCs w:val="24"/>
        </w:rPr>
        <w:t>karena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itu</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nilai</w:t>
      </w:r>
      <w:proofErr w:type="spellEnd"/>
      <w:r w:rsidRPr="003B57C3">
        <w:rPr>
          <w:rFonts w:ascii="Times New Roman" w:hAnsi="Times New Roman" w:cs="Times New Roman"/>
          <w:bCs/>
          <w:sz w:val="24"/>
          <w:szCs w:val="24"/>
        </w:rPr>
        <w:t xml:space="preserve"> </w:t>
      </w:r>
      <w:proofErr w:type="spellStart"/>
      <w:r w:rsidRPr="00882A6B">
        <w:rPr>
          <w:rFonts w:ascii="Times New Roman" w:hAnsi="Times New Roman" w:cs="Times New Roman"/>
          <w:bCs/>
          <w:i/>
          <w:iCs/>
          <w:sz w:val="24"/>
          <w:szCs w:val="24"/>
        </w:rPr>
        <w:t>Pawongan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tidak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hanya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membentuk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karakter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sosial</w:t>
      </w:r>
      <w:proofErr w:type="spellEnd"/>
      <w:r w:rsidRPr="003B57C3">
        <w:rPr>
          <w:rFonts w:ascii="Times New Roman" w:hAnsi="Times New Roman" w:cs="Times New Roman"/>
          <w:bCs/>
          <w:sz w:val="24"/>
          <w:szCs w:val="24"/>
        </w:rPr>
        <w:t xml:space="preserve"> yang </w:t>
      </w:r>
      <w:proofErr w:type="spellStart"/>
      <w:r w:rsidRPr="003B57C3">
        <w:rPr>
          <w:rFonts w:ascii="Times New Roman" w:hAnsi="Times New Roman" w:cs="Times New Roman"/>
          <w:bCs/>
          <w:sz w:val="24"/>
          <w:szCs w:val="24"/>
        </w:rPr>
        <w:t>inklusif</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namun</w:t>
      </w:r>
      <w:proofErr w:type="spellEnd"/>
      <w:r w:rsidRPr="003B57C3">
        <w:rPr>
          <w:rFonts w:ascii="Times New Roman" w:hAnsi="Times New Roman" w:cs="Times New Roman"/>
          <w:bCs/>
          <w:sz w:val="24"/>
          <w:szCs w:val="24"/>
        </w:rPr>
        <w:t xml:space="preserve"> juga </w:t>
      </w:r>
      <w:proofErr w:type="spellStart"/>
      <w:r w:rsidRPr="003B57C3">
        <w:rPr>
          <w:rFonts w:ascii="Times New Roman" w:hAnsi="Times New Roman" w:cs="Times New Roman"/>
          <w:bCs/>
          <w:sz w:val="24"/>
          <w:szCs w:val="24"/>
        </w:rPr>
        <w:t>memperkuat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identitas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budaya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diri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w:t>
      </w:r>
    </w:p>
    <w:p w14:paraId="31E9165C" w14:textId="5EA8F5B7" w:rsidR="003B57C3" w:rsidRDefault="003B57C3" w:rsidP="00882A6B">
      <w:pPr>
        <w:spacing w:after="0" w:line="240" w:lineRule="auto"/>
        <w:ind w:firstLine="720"/>
        <w:jc w:val="both"/>
        <w:rPr>
          <w:rFonts w:ascii="Times New Roman" w:hAnsi="Times New Roman" w:cs="Times New Roman"/>
          <w:bCs/>
          <w:sz w:val="24"/>
          <w:szCs w:val="24"/>
        </w:rPr>
      </w:pPr>
      <w:proofErr w:type="spellStart"/>
      <w:r w:rsidRPr="003B57C3">
        <w:rPr>
          <w:rFonts w:ascii="Times New Roman" w:hAnsi="Times New Roman" w:cs="Times New Roman"/>
          <w:bCs/>
          <w:sz w:val="24"/>
          <w:szCs w:val="24"/>
        </w:rPr>
        <w:t>Selanjutnya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nilai</w:t>
      </w:r>
      <w:proofErr w:type="spellEnd"/>
      <w:r w:rsidRPr="003B57C3">
        <w:rPr>
          <w:rFonts w:ascii="Times New Roman" w:hAnsi="Times New Roman" w:cs="Times New Roman"/>
          <w:bCs/>
          <w:sz w:val="24"/>
          <w:szCs w:val="24"/>
        </w:rPr>
        <w:t xml:space="preserve"> </w:t>
      </w:r>
      <w:proofErr w:type="spellStart"/>
      <w:r w:rsidRPr="00882A6B">
        <w:rPr>
          <w:rFonts w:ascii="Times New Roman" w:hAnsi="Times New Roman" w:cs="Times New Roman"/>
          <w:bCs/>
          <w:i/>
          <w:iCs/>
          <w:sz w:val="24"/>
          <w:szCs w:val="24"/>
        </w:rPr>
        <w:t>Palemahan</w:t>
      </w:r>
      <w:proofErr w:type="spellEnd"/>
      <w:r w:rsidRPr="00882A6B">
        <w:rPr>
          <w:rFonts w:ascii="Times New Roman" w:hAnsi="Times New Roman" w:cs="Times New Roman"/>
          <w:bCs/>
          <w:i/>
          <w:iCs/>
          <w:sz w:val="24"/>
          <w:szCs w:val="24"/>
        </w:rPr>
        <w:t xml:space="preserve"> </w:t>
      </w:r>
      <w:proofErr w:type="spellStart"/>
      <w:r w:rsidRPr="003B57C3">
        <w:rPr>
          <w:rFonts w:ascii="Times New Roman" w:hAnsi="Times New Roman" w:cs="Times New Roman"/>
          <w:bCs/>
          <w:sz w:val="24"/>
          <w:szCs w:val="24"/>
        </w:rPr>
        <w:t>diwujudkan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kegiatan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pemeliharaan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lingkungan</w:t>
      </w:r>
      <w:proofErr w:type="spellEnd"/>
      <w:r w:rsidRPr="003B57C3">
        <w:rPr>
          <w:rFonts w:ascii="Times New Roman" w:hAnsi="Times New Roman" w:cs="Times New Roman"/>
          <w:bCs/>
          <w:sz w:val="24"/>
          <w:szCs w:val="24"/>
        </w:rPr>
        <w:t xml:space="preserve"> pura, </w:t>
      </w:r>
      <w:proofErr w:type="spellStart"/>
      <w:r w:rsidRPr="003B57C3">
        <w:rPr>
          <w:rFonts w:ascii="Times New Roman" w:hAnsi="Times New Roman" w:cs="Times New Roman"/>
          <w:bCs/>
          <w:sz w:val="24"/>
          <w:szCs w:val="24"/>
        </w:rPr>
        <w:t>seperti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membersihkan</w:t>
      </w:r>
      <w:proofErr w:type="spellEnd"/>
      <w:r w:rsidRPr="003B57C3">
        <w:rPr>
          <w:rFonts w:ascii="Times New Roman" w:hAnsi="Times New Roman" w:cs="Times New Roman"/>
          <w:bCs/>
          <w:sz w:val="24"/>
          <w:szCs w:val="24"/>
        </w:rPr>
        <w:t xml:space="preserve"> area, </w:t>
      </w:r>
      <w:proofErr w:type="spellStart"/>
      <w:r w:rsidRPr="003B57C3">
        <w:rPr>
          <w:rFonts w:ascii="Times New Roman" w:hAnsi="Times New Roman" w:cs="Times New Roman"/>
          <w:bCs/>
          <w:sz w:val="24"/>
          <w:szCs w:val="24"/>
        </w:rPr>
        <w:t>mengatur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taman</w:t>
      </w:r>
      <w:proofErr w:type="spellEnd"/>
      <w:r w:rsidRPr="003B57C3">
        <w:rPr>
          <w:rFonts w:ascii="Times New Roman" w:hAnsi="Times New Roman" w:cs="Times New Roman"/>
          <w:bCs/>
          <w:sz w:val="24"/>
          <w:szCs w:val="24"/>
        </w:rPr>
        <w:t xml:space="preserve">, dan </w:t>
      </w:r>
      <w:proofErr w:type="spellStart"/>
      <w:r w:rsidRPr="003B57C3">
        <w:rPr>
          <w:rFonts w:ascii="Times New Roman" w:hAnsi="Times New Roman" w:cs="Times New Roman"/>
          <w:bCs/>
          <w:sz w:val="24"/>
          <w:szCs w:val="24"/>
        </w:rPr>
        <w:t>merawat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lokasi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sakral</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Aktivitas-aktivitas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ini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membentuk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sikap</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perhatian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terhadap</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lingkungan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serta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meningkatkan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kesadaran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ekologis</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dari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usia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muda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Dengan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terlibat</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langsung</w:t>
      </w:r>
      <w:proofErr w:type="spellEnd"/>
      <w:r w:rsidRPr="003B57C3">
        <w:rPr>
          <w:rFonts w:ascii="Times New Roman" w:hAnsi="Times New Roman" w:cs="Times New Roman"/>
          <w:bCs/>
          <w:sz w:val="24"/>
          <w:szCs w:val="24"/>
        </w:rPr>
        <w:t xml:space="preserve"> di </w:t>
      </w:r>
      <w:proofErr w:type="spellStart"/>
      <w:r w:rsidRPr="003B57C3">
        <w:rPr>
          <w:rFonts w:ascii="Times New Roman" w:hAnsi="Times New Roman" w:cs="Times New Roman"/>
          <w:bCs/>
          <w:sz w:val="24"/>
          <w:szCs w:val="24"/>
        </w:rPr>
        <w:t>lingkungan</w:t>
      </w:r>
      <w:proofErr w:type="spellEnd"/>
      <w:r w:rsidRPr="003B57C3">
        <w:rPr>
          <w:rFonts w:ascii="Times New Roman" w:hAnsi="Times New Roman" w:cs="Times New Roman"/>
          <w:bCs/>
          <w:sz w:val="24"/>
          <w:szCs w:val="24"/>
        </w:rPr>
        <w:t xml:space="preserve"> pura, </w:t>
      </w:r>
      <w:proofErr w:type="spellStart"/>
      <w:r w:rsidRPr="003B57C3">
        <w:rPr>
          <w:rFonts w:ascii="Times New Roman" w:hAnsi="Times New Roman" w:cs="Times New Roman"/>
          <w:bCs/>
          <w:sz w:val="24"/>
          <w:szCs w:val="24"/>
        </w:rPr>
        <w:t>siswa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tidak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hanya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mendapatkan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pendidikan</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karakter</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dalam</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bentuk</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teori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tetapi</w:t>
      </w:r>
      <w:proofErr w:type="spellEnd"/>
      <w:r w:rsidRPr="003B57C3">
        <w:rPr>
          <w:rFonts w:ascii="Times New Roman" w:hAnsi="Times New Roman" w:cs="Times New Roman"/>
          <w:bCs/>
          <w:sz w:val="24"/>
          <w:szCs w:val="24"/>
        </w:rPr>
        <w:t xml:space="preserve"> juga </w:t>
      </w:r>
      <w:proofErr w:type="spellStart"/>
      <w:r w:rsidRPr="003B57C3">
        <w:rPr>
          <w:rFonts w:ascii="Times New Roman" w:hAnsi="Times New Roman" w:cs="Times New Roman"/>
          <w:bCs/>
          <w:sz w:val="24"/>
          <w:szCs w:val="24"/>
        </w:rPr>
        <w:t>mengalami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secara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langsung</w:t>
      </w:r>
      <w:proofErr w:type="spellEnd"/>
      <w:r w:rsidRPr="003B57C3">
        <w:rPr>
          <w:rFonts w:ascii="Times New Roman" w:hAnsi="Times New Roman" w:cs="Times New Roman"/>
          <w:bCs/>
          <w:sz w:val="24"/>
          <w:szCs w:val="24"/>
        </w:rPr>
        <w:t xml:space="preserve">, yang pada </w:t>
      </w:r>
      <w:proofErr w:type="spellStart"/>
      <w:r w:rsidRPr="003B57C3">
        <w:rPr>
          <w:rFonts w:ascii="Times New Roman" w:hAnsi="Times New Roman" w:cs="Times New Roman"/>
          <w:bCs/>
          <w:sz w:val="24"/>
          <w:szCs w:val="24"/>
        </w:rPr>
        <w:t>akhirnya</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memperkuat</w:t>
      </w:r>
      <w:proofErr w:type="spellEnd"/>
      <w:r w:rsidRPr="003B57C3">
        <w:rPr>
          <w:rFonts w:ascii="Times New Roman" w:hAnsi="Times New Roman" w:cs="Times New Roman"/>
          <w:bCs/>
          <w:sz w:val="24"/>
          <w:szCs w:val="24"/>
        </w:rPr>
        <w:t xml:space="preserve"> proses </w:t>
      </w:r>
      <w:proofErr w:type="spellStart"/>
      <w:r w:rsidRPr="003B57C3">
        <w:rPr>
          <w:rFonts w:ascii="Times New Roman" w:hAnsi="Times New Roman" w:cs="Times New Roman"/>
          <w:bCs/>
          <w:sz w:val="24"/>
          <w:szCs w:val="24"/>
        </w:rPr>
        <w:t>internalisasi</w:t>
      </w:r>
      <w:proofErr w:type="spellEnd"/>
      <w:r w:rsidRPr="003B57C3">
        <w:rPr>
          <w:rFonts w:ascii="Times New Roman" w:hAnsi="Times New Roman" w:cs="Times New Roman"/>
          <w:bCs/>
          <w:sz w:val="24"/>
          <w:szCs w:val="24"/>
        </w:rPr>
        <w:t xml:space="preserve"> </w:t>
      </w:r>
      <w:proofErr w:type="spellStart"/>
      <w:r w:rsidRPr="003B57C3">
        <w:rPr>
          <w:rFonts w:ascii="Times New Roman" w:hAnsi="Times New Roman" w:cs="Times New Roman"/>
          <w:bCs/>
          <w:sz w:val="24"/>
          <w:szCs w:val="24"/>
        </w:rPr>
        <w:t>nilai</w:t>
      </w:r>
      <w:proofErr w:type="spellEnd"/>
      <w:r w:rsidRPr="003B57C3">
        <w:rPr>
          <w:rFonts w:ascii="Times New Roman" w:hAnsi="Times New Roman" w:cs="Times New Roman"/>
          <w:bCs/>
          <w:sz w:val="24"/>
          <w:szCs w:val="24"/>
        </w:rPr>
        <w:t>.</w:t>
      </w:r>
    </w:p>
    <w:p w14:paraId="09428CDA" w14:textId="77777777" w:rsidR="003B57C3" w:rsidRDefault="003B57C3" w:rsidP="00066649">
      <w:pPr>
        <w:spacing w:after="0" w:line="240" w:lineRule="auto"/>
        <w:jc w:val="both"/>
        <w:rPr>
          <w:rFonts w:ascii="Times New Roman" w:hAnsi="Times New Roman" w:cs="Times New Roman"/>
          <w:bCs/>
          <w:sz w:val="24"/>
          <w:szCs w:val="24"/>
        </w:rPr>
      </w:pPr>
    </w:p>
    <w:p w14:paraId="5C892307" w14:textId="77777777" w:rsidR="00882A6B" w:rsidRDefault="00882A6B" w:rsidP="00066649">
      <w:pPr>
        <w:spacing w:after="0" w:line="240" w:lineRule="auto"/>
        <w:jc w:val="both"/>
        <w:rPr>
          <w:rFonts w:ascii="Times New Roman" w:hAnsi="Times New Roman" w:cs="Times New Roman"/>
          <w:bCs/>
          <w:sz w:val="24"/>
          <w:szCs w:val="24"/>
        </w:rPr>
      </w:pPr>
    </w:p>
    <w:p w14:paraId="021D524C" w14:textId="77777777" w:rsidR="00882A6B" w:rsidRDefault="00882A6B" w:rsidP="00066649">
      <w:pPr>
        <w:spacing w:after="0" w:line="240" w:lineRule="auto"/>
        <w:jc w:val="both"/>
        <w:rPr>
          <w:rFonts w:ascii="Times New Roman" w:hAnsi="Times New Roman" w:cs="Times New Roman"/>
          <w:bCs/>
          <w:sz w:val="24"/>
          <w:szCs w:val="24"/>
        </w:rPr>
      </w:pPr>
    </w:p>
    <w:p w14:paraId="00C471F3" w14:textId="77777777" w:rsidR="00882A6B" w:rsidRPr="003B57C3" w:rsidRDefault="00882A6B" w:rsidP="00066649">
      <w:pPr>
        <w:spacing w:after="0" w:line="240" w:lineRule="auto"/>
        <w:jc w:val="both"/>
        <w:rPr>
          <w:rFonts w:ascii="Times New Roman" w:hAnsi="Times New Roman" w:cs="Times New Roman"/>
          <w:bCs/>
          <w:sz w:val="24"/>
          <w:szCs w:val="24"/>
        </w:rPr>
      </w:pPr>
    </w:p>
    <w:p w14:paraId="5B33EDBE" w14:textId="292590F4" w:rsidR="008A142B" w:rsidRPr="00803F5A" w:rsidRDefault="008A142B" w:rsidP="008A142B">
      <w:pPr>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lastRenderedPageBreak/>
        <w:t>DAFTAR PUSTAKA</w:t>
      </w:r>
    </w:p>
    <w:p w14:paraId="2807C249" w14:textId="00F50B4E" w:rsidR="00644A33" w:rsidRPr="00803F5A" w:rsidRDefault="00644A33" w:rsidP="00644A33">
      <w:pPr>
        <w:spacing w:after="0" w:line="240" w:lineRule="auto"/>
        <w:ind w:left="720" w:hanging="720"/>
        <w:jc w:val="both"/>
        <w:rPr>
          <w:rFonts w:ascii="Times New Roman" w:hAnsi="Times New Roman" w:cs="Times New Roman"/>
          <w:b/>
          <w:bCs/>
          <w:sz w:val="24"/>
          <w:szCs w:val="24"/>
        </w:rPr>
      </w:pPr>
      <w:r w:rsidRPr="00803F5A">
        <w:rPr>
          <w:rFonts w:ascii="Times New Roman" w:hAnsi="Times New Roman" w:cs="Times New Roman"/>
          <w:sz w:val="24"/>
          <w:szCs w:val="24"/>
        </w:rPr>
        <w:t xml:space="preserve">Agata, F. H., </w:t>
      </w:r>
      <w:proofErr w:type="spellStart"/>
      <w:r w:rsidRPr="00803F5A">
        <w:rPr>
          <w:rFonts w:ascii="Times New Roman" w:hAnsi="Times New Roman" w:cs="Times New Roman"/>
          <w:sz w:val="24"/>
          <w:szCs w:val="24"/>
        </w:rPr>
        <w:t>Arnyana</w:t>
      </w:r>
      <w:proofErr w:type="spellEnd"/>
      <w:r w:rsidRPr="00803F5A">
        <w:rPr>
          <w:rFonts w:ascii="Times New Roman" w:hAnsi="Times New Roman" w:cs="Times New Roman"/>
          <w:sz w:val="24"/>
          <w:szCs w:val="24"/>
        </w:rPr>
        <w:t xml:space="preserve">, I. B. P., &amp; Suja, I. W. (2024). </w:t>
      </w:r>
      <w:proofErr w:type="spellStart"/>
      <w:r w:rsidRPr="00803F5A">
        <w:rPr>
          <w:rFonts w:ascii="Times New Roman" w:hAnsi="Times New Roman" w:cs="Times New Roman"/>
          <w:sz w:val="24"/>
          <w:szCs w:val="24"/>
        </w:rPr>
        <w:t>Implementasi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ajaran</w:t>
      </w:r>
      <w:proofErr w:type="spellEnd"/>
      <w:r w:rsidRPr="00803F5A">
        <w:rPr>
          <w:rFonts w:ascii="Times New Roman" w:hAnsi="Times New Roman" w:cs="Times New Roman"/>
          <w:sz w:val="24"/>
          <w:szCs w:val="24"/>
        </w:rPr>
        <w:t xml:space="preserve"> Tri Hita Karana </w:t>
      </w:r>
      <w:proofErr w:type="spellStart"/>
      <w:r w:rsidRPr="00803F5A">
        <w:rPr>
          <w:rFonts w:ascii="Times New Roman" w:hAnsi="Times New Roman" w:cs="Times New Roman"/>
          <w:sz w:val="24"/>
          <w:szCs w:val="24"/>
        </w:rPr>
        <w:t>dalam</w:t>
      </w:r>
      <w:proofErr w:type="spellEnd"/>
      <w:r w:rsidRPr="00803F5A">
        <w:rPr>
          <w:rFonts w:ascii="Times New Roman" w:hAnsi="Times New Roman" w:cs="Times New Roman"/>
          <w:sz w:val="24"/>
          <w:szCs w:val="24"/>
        </w:rPr>
        <w:t xml:space="preserve"> Pendidikan </w:t>
      </w:r>
      <w:proofErr w:type="spellStart"/>
      <w:r w:rsidRPr="00803F5A">
        <w:rPr>
          <w:rFonts w:ascii="Times New Roman" w:hAnsi="Times New Roman" w:cs="Times New Roman"/>
          <w:sz w:val="24"/>
          <w:szCs w:val="24"/>
        </w:rPr>
        <w:t>anak-anak</w:t>
      </w:r>
      <w:proofErr w:type="spellEnd"/>
      <w:r w:rsidRPr="00803F5A">
        <w:rPr>
          <w:rFonts w:ascii="Times New Roman" w:hAnsi="Times New Roman" w:cs="Times New Roman"/>
          <w:sz w:val="24"/>
          <w:szCs w:val="24"/>
        </w:rPr>
        <w:t xml:space="preserve"> di Desa </w:t>
      </w:r>
      <w:proofErr w:type="spellStart"/>
      <w:r w:rsidRPr="00803F5A">
        <w:rPr>
          <w:rFonts w:ascii="Times New Roman" w:hAnsi="Times New Roman" w:cs="Times New Roman"/>
          <w:sz w:val="24"/>
          <w:szCs w:val="24"/>
        </w:rPr>
        <w:t>Panglipuran</w:t>
      </w:r>
      <w:proofErr w:type="spellEnd"/>
      <w:r w:rsidRPr="00803F5A">
        <w:rPr>
          <w:rFonts w:ascii="Times New Roman" w:hAnsi="Times New Roman" w:cs="Times New Roman"/>
          <w:sz w:val="24"/>
          <w:szCs w:val="24"/>
        </w:rPr>
        <w:t xml:space="preserve"> Bali. </w:t>
      </w:r>
      <w:proofErr w:type="spellStart"/>
      <w:r w:rsidRPr="00803F5A">
        <w:rPr>
          <w:rFonts w:ascii="Times New Roman" w:hAnsi="Times New Roman" w:cs="Times New Roman"/>
          <w:i/>
          <w:iCs/>
          <w:sz w:val="24"/>
          <w:szCs w:val="24"/>
        </w:rPr>
        <w:t>Jurnal</w:t>
      </w:r>
      <w:proofErr w:type="spellEnd"/>
      <w:r w:rsidRPr="00803F5A">
        <w:rPr>
          <w:rFonts w:ascii="Times New Roman" w:hAnsi="Times New Roman" w:cs="Times New Roman"/>
          <w:i/>
          <w:iCs/>
          <w:sz w:val="24"/>
          <w:szCs w:val="24"/>
        </w:rPr>
        <w:t xml:space="preserve"> </w:t>
      </w:r>
      <w:proofErr w:type="spellStart"/>
      <w:r w:rsidRPr="00803F5A">
        <w:rPr>
          <w:rFonts w:ascii="Times New Roman" w:hAnsi="Times New Roman" w:cs="Times New Roman"/>
          <w:i/>
          <w:iCs/>
          <w:sz w:val="24"/>
          <w:szCs w:val="24"/>
        </w:rPr>
        <w:t>Pembelajaran</w:t>
      </w:r>
      <w:proofErr w:type="spellEnd"/>
      <w:r w:rsidRPr="00803F5A">
        <w:rPr>
          <w:rFonts w:ascii="Times New Roman" w:hAnsi="Times New Roman" w:cs="Times New Roman"/>
          <w:i/>
          <w:iCs/>
          <w:sz w:val="24"/>
          <w:szCs w:val="24"/>
        </w:rPr>
        <w:t xml:space="preserve">, </w:t>
      </w:r>
      <w:proofErr w:type="spellStart"/>
      <w:r w:rsidRPr="00803F5A">
        <w:rPr>
          <w:rFonts w:ascii="Times New Roman" w:hAnsi="Times New Roman" w:cs="Times New Roman"/>
          <w:i/>
          <w:iCs/>
          <w:sz w:val="24"/>
          <w:szCs w:val="24"/>
        </w:rPr>
        <w:t>Bimbingan</w:t>
      </w:r>
      <w:proofErr w:type="spellEnd"/>
      <w:r w:rsidRPr="00803F5A">
        <w:rPr>
          <w:rFonts w:ascii="Times New Roman" w:hAnsi="Times New Roman" w:cs="Times New Roman"/>
          <w:i/>
          <w:iCs/>
          <w:sz w:val="24"/>
          <w:szCs w:val="24"/>
        </w:rPr>
        <w:t xml:space="preserve">, Dan </w:t>
      </w:r>
      <w:proofErr w:type="spellStart"/>
      <w:r w:rsidRPr="00803F5A">
        <w:rPr>
          <w:rFonts w:ascii="Times New Roman" w:hAnsi="Times New Roman" w:cs="Times New Roman"/>
          <w:i/>
          <w:iCs/>
          <w:sz w:val="24"/>
          <w:szCs w:val="24"/>
        </w:rPr>
        <w:t>Pengelolaan</w:t>
      </w:r>
      <w:proofErr w:type="spellEnd"/>
      <w:r w:rsidRPr="00803F5A">
        <w:rPr>
          <w:rFonts w:ascii="Times New Roman" w:hAnsi="Times New Roman" w:cs="Times New Roman"/>
          <w:i/>
          <w:iCs/>
          <w:sz w:val="24"/>
          <w:szCs w:val="24"/>
        </w:rPr>
        <w:t xml:space="preserve"> Pendidikan, 4(12), Article 12</w:t>
      </w:r>
      <w:r w:rsidRPr="00803F5A">
        <w:rPr>
          <w:rFonts w:ascii="Times New Roman" w:hAnsi="Times New Roman" w:cs="Times New Roman"/>
          <w:sz w:val="24"/>
          <w:szCs w:val="24"/>
        </w:rPr>
        <w:t xml:space="preserve">. </w:t>
      </w:r>
      <w:hyperlink r:id="rId14" w:history="1">
        <w:r w:rsidR="00D95789" w:rsidRPr="00803F5A">
          <w:rPr>
            <w:rStyle w:val="Hyperlink"/>
            <w:rFonts w:ascii="Times New Roman" w:hAnsi="Times New Roman" w:cs="Times New Roman"/>
            <w:i/>
            <w:iCs/>
            <w:sz w:val="24"/>
            <w:szCs w:val="24"/>
          </w:rPr>
          <w:t>https://doi.org/10.17977/um065. v4.i12.2024.24</w:t>
        </w:r>
      </w:hyperlink>
      <w:r w:rsidR="00D95789" w:rsidRPr="00803F5A">
        <w:rPr>
          <w:rFonts w:ascii="Times New Roman" w:hAnsi="Times New Roman" w:cs="Times New Roman"/>
          <w:sz w:val="24"/>
          <w:szCs w:val="24"/>
        </w:rPr>
        <w:t xml:space="preserve"> </w:t>
      </w:r>
      <w:r w:rsidRPr="00803F5A">
        <w:rPr>
          <w:rFonts w:ascii="Times New Roman" w:hAnsi="Times New Roman" w:cs="Times New Roman"/>
          <w:sz w:val="24"/>
          <w:szCs w:val="24"/>
        </w:rPr>
        <w:t xml:space="preserve"> </w:t>
      </w:r>
    </w:p>
    <w:p w14:paraId="6E12998F" w14:textId="77777777" w:rsidR="00803F5A" w:rsidRPr="00803F5A" w:rsidRDefault="00803F5A" w:rsidP="00803F5A">
      <w:pPr>
        <w:spacing w:after="0" w:line="240" w:lineRule="auto"/>
        <w:ind w:left="720" w:hanging="720"/>
        <w:jc w:val="both"/>
        <w:rPr>
          <w:rFonts w:ascii="Times New Roman" w:hAnsi="Times New Roman" w:cs="Times New Roman"/>
          <w:i/>
          <w:iCs/>
          <w:sz w:val="24"/>
          <w:szCs w:val="24"/>
        </w:rPr>
      </w:pPr>
      <w:proofErr w:type="spellStart"/>
      <w:r w:rsidRPr="00803F5A">
        <w:rPr>
          <w:rFonts w:ascii="Times New Roman" w:hAnsi="Times New Roman" w:cs="Times New Roman"/>
          <w:sz w:val="24"/>
          <w:szCs w:val="24"/>
        </w:rPr>
        <w:t>Arnyana</w:t>
      </w:r>
      <w:proofErr w:type="spellEnd"/>
      <w:r w:rsidRPr="00803F5A">
        <w:rPr>
          <w:rFonts w:ascii="Times New Roman" w:hAnsi="Times New Roman" w:cs="Times New Roman"/>
          <w:sz w:val="24"/>
          <w:szCs w:val="24"/>
        </w:rPr>
        <w:t xml:space="preserve">, I. B. P., Suja, I. W., &amp; </w:t>
      </w:r>
      <w:proofErr w:type="spellStart"/>
      <w:r w:rsidRPr="00803F5A">
        <w:rPr>
          <w:rFonts w:ascii="Times New Roman" w:hAnsi="Times New Roman" w:cs="Times New Roman"/>
          <w:sz w:val="24"/>
          <w:szCs w:val="24"/>
        </w:rPr>
        <w:t>Sudewiputri</w:t>
      </w:r>
      <w:proofErr w:type="spellEnd"/>
      <w:r w:rsidRPr="00803F5A">
        <w:rPr>
          <w:rFonts w:ascii="Times New Roman" w:hAnsi="Times New Roman" w:cs="Times New Roman"/>
          <w:sz w:val="24"/>
          <w:szCs w:val="24"/>
        </w:rPr>
        <w:t>, M. P. (2023). Nilai-</w:t>
      </w:r>
      <w:proofErr w:type="spellStart"/>
      <w:r w:rsidRPr="00803F5A">
        <w:rPr>
          <w:rFonts w:ascii="Times New Roman" w:hAnsi="Times New Roman" w:cs="Times New Roman"/>
          <w:sz w:val="24"/>
          <w:szCs w:val="24"/>
        </w:rPr>
        <w:t>nilai</w:t>
      </w:r>
      <w:proofErr w:type="spellEnd"/>
      <w:r w:rsidRPr="00803F5A">
        <w:rPr>
          <w:rFonts w:ascii="Times New Roman" w:hAnsi="Times New Roman" w:cs="Times New Roman"/>
          <w:sz w:val="24"/>
          <w:szCs w:val="24"/>
        </w:rPr>
        <w:t xml:space="preserve"> Tri Hita Karana </w:t>
      </w:r>
      <w:proofErr w:type="spellStart"/>
      <w:r w:rsidRPr="00803F5A">
        <w:rPr>
          <w:rFonts w:ascii="Times New Roman" w:hAnsi="Times New Roman" w:cs="Times New Roman"/>
          <w:sz w:val="24"/>
          <w:szCs w:val="24"/>
        </w:rPr>
        <w:t>sebagai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landasan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pendidikan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karakter</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berbasis</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budaya</w:t>
      </w:r>
      <w:proofErr w:type="spellEnd"/>
      <w:r w:rsidRPr="00803F5A">
        <w:rPr>
          <w:rFonts w:ascii="Times New Roman" w:hAnsi="Times New Roman" w:cs="Times New Roman"/>
          <w:sz w:val="24"/>
          <w:szCs w:val="24"/>
        </w:rPr>
        <w:t xml:space="preserve"> Bali. </w:t>
      </w:r>
      <w:proofErr w:type="spellStart"/>
      <w:r w:rsidRPr="00803F5A">
        <w:rPr>
          <w:rStyle w:val="Emphasis"/>
          <w:rFonts w:ascii="Times New Roman" w:hAnsi="Times New Roman" w:cs="Times New Roman"/>
          <w:i w:val="0"/>
          <w:iCs w:val="0"/>
          <w:sz w:val="24"/>
          <w:szCs w:val="24"/>
        </w:rPr>
        <w:t>Jurnal</w:t>
      </w:r>
      <w:proofErr w:type="spellEnd"/>
      <w:r w:rsidRPr="00803F5A">
        <w:rPr>
          <w:rStyle w:val="Emphasis"/>
          <w:rFonts w:ascii="Times New Roman" w:hAnsi="Times New Roman" w:cs="Times New Roman"/>
          <w:i w:val="0"/>
          <w:iCs w:val="0"/>
          <w:sz w:val="24"/>
          <w:szCs w:val="24"/>
        </w:rPr>
        <w:t xml:space="preserve"> Pendidikan Indonesia, 12</w:t>
      </w:r>
      <w:r w:rsidRPr="00803F5A">
        <w:rPr>
          <w:rFonts w:ascii="Times New Roman" w:hAnsi="Times New Roman" w:cs="Times New Roman"/>
          <w:i/>
          <w:iCs/>
          <w:sz w:val="24"/>
          <w:szCs w:val="24"/>
        </w:rPr>
        <w:t>(2), 211–223.</w:t>
      </w:r>
    </w:p>
    <w:p w14:paraId="3C64007E"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Bandura, A. (1977). </w:t>
      </w:r>
      <w:r w:rsidRPr="00803F5A">
        <w:rPr>
          <w:rStyle w:val="Emphasis"/>
          <w:rFonts w:ascii="Times New Roman" w:hAnsi="Times New Roman" w:cs="Times New Roman"/>
          <w:sz w:val="24"/>
          <w:szCs w:val="24"/>
        </w:rPr>
        <w:t>Social Learning Theory</w:t>
      </w:r>
      <w:r w:rsidRPr="00803F5A">
        <w:rPr>
          <w:rFonts w:ascii="Times New Roman" w:hAnsi="Times New Roman" w:cs="Times New Roman"/>
          <w:sz w:val="24"/>
          <w:szCs w:val="24"/>
        </w:rPr>
        <w:t>. Prentice-Hall.</w:t>
      </w:r>
    </w:p>
    <w:p w14:paraId="6D35AC9D" w14:textId="618EBFE1"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Dewey, J. (1938). </w:t>
      </w:r>
      <w:r w:rsidRPr="00803F5A">
        <w:rPr>
          <w:rStyle w:val="Emphasis"/>
          <w:rFonts w:ascii="Times New Roman" w:hAnsi="Times New Roman" w:cs="Times New Roman"/>
          <w:sz w:val="24"/>
          <w:szCs w:val="24"/>
        </w:rPr>
        <w:t>Experience and Education</w:t>
      </w:r>
      <w:r w:rsidRPr="00803F5A">
        <w:rPr>
          <w:rFonts w:ascii="Times New Roman" w:hAnsi="Times New Roman" w:cs="Times New Roman"/>
          <w:sz w:val="24"/>
          <w:szCs w:val="24"/>
        </w:rPr>
        <w:t>. Macmillan Publishing.</w:t>
      </w:r>
    </w:p>
    <w:p w14:paraId="2D9672BB" w14:textId="77777777" w:rsidR="00803F5A" w:rsidRPr="00803F5A" w:rsidRDefault="00803F5A" w:rsidP="00803F5A">
      <w:pPr>
        <w:spacing w:after="0" w:line="240" w:lineRule="auto"/>
        <w:ind w:left="720" w:hanging="720"/>
        <w:jc w:val="both"/>
        <w:rPr>
          <w:rFonts w:ascii="Times New Roman" w:hAnsi="Times New Roman" w:cs="Times New Roman"/>
          <w:i/>
          <w:iCs/>
          <w:sz w:val="24"/>
          <w:szCs w:val="24"/>
        </w:rPr>
      </w:pPr>
      <w:r w:rsidRPr="00803F5A">
        <w:rPr>
          <w:rFonts w:ascii="Times New Roman" w:hAnsi="Times New Roman" w:cs="Times New Roman"/>
          <w:sz w:val="24"/>
          <w:szCs w:val="24"/>
        </w:rPr>
        <w:t xml:space="preserve">Dharma, I. M. A., </w:t>
      </w:r>
      <w:proofErr w:type="spellStart"/>
      <w:r w:rsidRPr="00803F5A">
        <w:rPr>
          <w:rFonts w:ascii="Times New Roman" w:hAnsi="Times New Roman" w:cs="Times New Roman"/>
          <w:sz w:val="24"/>
          <w:szCs w:val="24"/>
        </w:rPr>
        <w:t>Sutajaya</w:t>
      </w:r>
      <w:proofErr w:type="spellEnd"/>
      <w:r w:rsidRPr="00803F5A">
        <w:rPr>
          <w:rFonts w:ascii="Times New Roman" w:hAnsi="Times New Roman" w:cs="Times New Roman"/>
          <w:sz w:val="24"/>
          <w:szCs w:val="24"/>
        </w:rPr>
        <w:t xml:space="preserve">, I. M., Suja, I. W., &amp; </w:t>
      </w:r>
      <w:proofErr w:type="spellStart"/>
      <w:r w:rsidRPr="00803F5A">
        <w:rPr>
          <w:rFonts w:ascii="Times New Roman" w:hAnsi="Times New Roman" w:cs="Times New Roman"/>
          <w:sz w:val="24"/>
          <w:szCs w:val="24"/>
        </w:rPr>
        <w:t>Sudewiputri</w:t>
      </w:r>
      <w:proofErr w:type="spellEnd"/>
      <w:r w:rsidRPr="00803F5A">
        <w:rPr>
          <w:rFonts w:ascii="Times New Roman" w:hAnsi="Times New Roman" w:cs="Times New Roman"/>
          <w:sz w:val="24"/>
          <w:szCs w:val="24"/>
        </w:rPr>
        <w:t xml:space="preserve">, M. P. (2023). Integrasi Tri Hita Karana </w:t>
      </w:r>
      <w:proofErr w:type="spellStart"/>
      <w:r w:rsidRPr="00803F5A">
        <w:rPr>
          <w:rFonts w:ascii="Times New Roman" w:hAnsi="Times New Roman" w:cs="Times New Roman"/>
          <w:sz w:val="24"/>
          <w:szCs w:val="24"/>
        </w:rPr>
        <w:t>dalam</w:t>
      </w:r>
      <w:proofErr w:type="spellEnd"/>
      <w:r w:rsidRPr="00803F5A">
        <w:rPr>
          <w:rFonts w:ascii="Times New Roman" w:hAnsi="Times New Roman" w:cs="Times New Roman"/>
          <w:sz w:val="24"/>
          <w:szCs w:val="24"/>
        </w:rPr>
        <w:t xml:space="preserve"> Pendidikan Anak </w:t>
      </w:r>
      <w:proofErr w:type="spellStart"/>
      <w:r w:rsidRPr="00803F5A">
        <w:rPr>
          <w:rFonts w:ascii="Times New Roman" w:hAnsi="Times New Roman" w:cs="Times New Roman"/>
          <w:sz w:val="24"/>
          <w:szCs w:val="24"/>
        </w:rPr>
        <w:t>Anak</w:t>
      </w:r>
      <w:proofErr w:type="spellEnd"/>
      <w:r w:rsidRPr="00803F5A">
        <w:rPr>
          <w:rFonts w:ascii="Times New Roman" w:hAnsi="Times New Roman" w:cs="Times New Roman"/>
          <w:sz w:val="24"/>
          <w:szCs w:val="24"/>
        </w:rPr>
        <w:t xml:space="preserve"> Bali: </w:t>
      </w:r>
      <w:proofErr w:type="spellStart"/>
      <w:r w:rsidRPr="00803F5A">
        <w:rPr>
          <w:rFonts w:ascii="Times New Roman" w:hAnsi="Times New Roman" w:cs="Times New Roman"/>
          <w:sz w:val="24"/>
          <w:szCs w:val="24"/>
        </w:rPr>
        <w:t>Memelihara</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Budaya</w:t>
      </w:r>
      <w:proofErr w:type="spellEnd"/>
      <w:r w:rsidRPr="00803F5A">
        <w:rPr>
          <w:rFonts w:ascii="Times New Roman" w:hAnsi="Times New Roman" w:cs="Times New Roman"/>
          <w:sz w:val="24"/>
          <w:szCs w:val="24"/>
        </w:rPr>
        <w:t xml:space="preserve"> dan Etika. </w:t>
      </w:r>
      <w:r w:rsidRPr="00803F5A">
        <w:rPr>
          <w:rFonts w:ascii="Times New Roman" w:hAnsi="Times New Roman" w:cs="Times New Roman"/>
          <w:i/>
          <w:iCs/>
          <w:sz w:val="24"/>
          <w:szCs w:val="24"/>
        </w:rPr>
        <w:t xml:space="preserve">Indonesian Journal of Learning Education and Counseling, 6(1), Article 1. </w:t>
      </w:r>
      <w:hyperlink r:id="rId15" w:history="1">
        <w:r w:rsidRPr="00803F5A">
          <w:rPr>
            <w:rStyle w:val="Hyperlink"/>
            <w:rFonts w:ascii="Times New Roman" w:hAnsi="Times New Roman" w:cs="Times New Roman"/>
            <w:i/>
            <w:iCs/>
            <w:sz w:val="24"/>
            <w:szCs w:val="24"/>
          </w:rPr>
          <w:t>https://doi.org/10.31960/ijolec.v 6i1.2133</w:t>
        </w:r>
      </w:hyperlink>
    </w:p>
    <w:p w14:paraId="42B4791E" w14:textId="35EE3995"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Donder, I. K. (2018). </w:t>
      </w:r>
      <w:proofErr w:type="spellStart"/>
      <w:r w:rsidRPr="00803F5A">
        <w:rPr>
          <w:rStyle w:val="Emphasis"/>
          <w:rFonts w:ascii="Times New Roman" w:hAnsi="Times New Roman" w:cs="Times New Roman"/>
          <w:sz w:val="24"/>
          <w:szCs w:val="24"/>
        </w:rPr>
        <w:t>Teologi</w:t>
      </w:r>
      <w:proofErr w:type="spellEnd"/>
      <w:r w:rsidRPr="00803F5A">
        <w:rPr>
          <w:rStyle w:val="Emphasis"/>
          <w:rFonts w:ascii="Times New Roman" w:hAnsi="Times New Roman" w:cs="Times New Roman"/>
          <w:sz w:val="24"/>
          <w:szCs w:val="24"/>
        </w:rPr>
        <w:t xml:space="preserve"> Hindu</w:t>
      </w:r>
      <w:r w:rsidRPr="00803F5A">
        <w:rPr>
          <w:rFonts w:ascii="Times New Roman" w:hAnsi="Times New Roman" w:cs="Times New Roman"/>
          <w:sz w:val="24"/>
          <w:szCs w:val="24"/>
        </w:rPr>
        <w:t xml:space="preserve">. </w:t>
      </w:r>
      <w:r>
        <w:rPr>
          <w:rFonts w:ascii="Times New Roman" w:hAnsi="Times New Roman" w:cs="Times New Roman"/>
          <w:sz w:val="24"/>
          <w:szCs w:val="24"/>
        </w:rPr>
        <w:t xml:space="preserve">Suraya: </w:t>
      </w:r>
      <w:r w:rsidRPr="00803F5A">
        <w:rPr>
          <w:rFonts w:ascii="Times New Roman" w:hAnsi="Times New Roman" w:cs="Times New Roman"/>
          <w:sz w:val="24"/>
          <w:szCs w:val="24"/>
        </w:rPr>
        <w:t>Paramita.</w:t>
      </w:r>
    </w:p>
    <w:p w14:paraId="69574476"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Jaya, K. A. (2021). </w:t>
      </w:r>
      <w:proofErr w:type="spellStart"/>
      <w:r w:rsidRPr="00803F5A">
        <w:rPr>
          <w:rFonts w:ascii="Times New Roman" w:hAnsi="Times New Roman" w:cs="Times New Roman"/>
          <w:sz w:val="24"/>
          <w:szCs w:val="24"/>
        </w:rPr>
        <w:t>Membangun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mutu</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pendidikan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karakter</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siswa</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melalui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implementasi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ajaran</w:t>
      </w:r>
      <w:proofErr w:type="spellEnd"/>
      <w:r w:rsidRPr="00803F5A">
        <w:rPr>
          <w:rFonts w:ascii="Times New Roman" w:hAnsi="Times New Roman" w:cs="Times New Roman"/>
          <w:sz w:val="24"/>
          <w:szCs w:val="24"/>
        </w:rPr>
        <w:t xml:space="preserve"> Tri Hita Karana.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Penjaminan</w:t>
      </w:r>
      <w:proofErr w:type="spellEnd"/>
      <w:r w:rsidRPr="00803F5A">
        <w:rPr>
          <w:rStyle w:val="Emphasis"/>
          <w:rFonts w:ascii="Times New Roman" w:hAnsi="Times New Roman" w:cs="Times New Roman"/>
          <w:sz w:val="24"/>
          <w:szCs w:val="24"/>
        </w:rPr>
        <w:t xml:space="preserve"> Mutu, 5</w:t>
      </w:r>
      <w:r w:rsidRPr="00803F5A">
        <w:rPr>
          <w:rFonts w:ascii="Times New Roman" w:hAnsi="Times New Roman" w:cs="Times New Roman"/>
          <w:sz w:val="24"/>
          <w:szCs w:val="24"/>
        </w:rPr>
        <w:t>(1), 58–69.</w:t>
      </w:r>
    </w:p>
    <w:p w14:paraId="1EB0ACE3"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Kolb, D. A. (2015). </w:t>
      </w:r>
      <w:r w:rsidRPr="00803F5A">
        <w:rPr>
          <w:rStyle w:val="Emphasis"/>
          <w:rFonts w:ascii="Times New Roman" w:hAnsi="Times New Roman" w:cs="Times New Roman"/>
          <w:sz w:val="24"/>
          <w:szCs w:val="24"/>
        </w:rPr>
        <w:t>Experiential Learning: Experience as the Source of Learning and Development</w:t>
      </w:r>
      <w:r w:rsidRPr="00803F5A">
        <w:rPr>
          <w:rFonts w:ascii="Times New Roman" w:hAnsi="Times New Roman" w:cs="Times New Roman"/>
          <w:sz w:val="24"/>
          <w:szCs w:val="24"/>
        </w:rPr>
        <w:t xml:space="preserve"> (2nd ed.). Pearson Education.</w:t>
      </w:r>
    </w:p>
    <w:p w14:paraId="5EE98583" w14:textId="53BA3112"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Koentjaraningrat</w:t>
      </w:r>
      <w:proofErr w:type="spellEnd"/>
      <w:r w:rsidRPr="00803F5A">
        <w:rPr>
          <w:rFonts w:ascii="Times New Roman" w:hAnsi="Times New Roman" w:cs="Times New Roman"/>
          <w:sz w:val="24"/>
          <w:szCs w:val="24"/>
        </w:rPr>
        <w:t xml:space="preserve">. (2009). </w:t>
      </w:r>
      <w:proofErr w:type="spellStart"/>
      <w:r w:rsidRPr="00803F5A">
        <w:rPr>
          <w:rStyle w:val="Emphasis"/>
          <w:rFonts w:ascii="Times New Roman" w:hAnsi="Times New Roman" w:cs="Times New Roman"/>
          <w:sz w:val="24"/>
          <w:szCs w:val="24"/>
        </w:rPr>
        <w:t>Pengantar</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Ilmu</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Antropologi</w:t>
      </w:r>
      <w:proofErr w:type="spellEnd"/>
      <w:r w:rsidRPr="00803F5A">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Jakarta:</w:t>
      </w:r>
      <w:r w:rsidRPr="00803F5A">
        <w:rPr>
          <w:rFonts w:ascii="Times New Roman" w:hAnsi="Times New Roman" w:cs="Times New Roman"/>
          <w:sz w:val="24"/>
          <w:szCs w:val="24"/>
        </w:rPr>
        <w:t>Rineka</w:t>
      </w:r>
      <w:proofErr w:type="spellEnd"/>
      <w:proofErr w:type="gramEnd"/>
      <w:r w:rsidRPr="00803F5A">
        <w:rPr>
          <w:rFonts w:ascii="Times New Roman" w:hAnsi="Times New Roman" w:cs="Times New Roman"/>
          <w:sz w:val="24"/>
          <w:szCs w:val="24"/>
        </w:rPr>
        <w:t xml:space="preserve"> Cipta.</w:t>
      </w:r>
    </w:p>
    <w:p w14:paraId="3B89E93D"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Lickona</w:t>
      </w:r>
      <w:proofErr w:type="spellEnd"/>
      <w:r w:rsidRPr="00803F5A">
        <w:rPr>
          <w:rFonts w:ascii="Times New Roman" w:hAnsi="Times New Roman" w:cs="Times New Roman"/>
          <w:sz w:val="24"/>
          <w:szCs w:val="24"/>
        </w:rPr>
        <w:t xml:space="preserve">, T. (2013). </w:t>
      </w:r>
      <w:r w:rsidRPr="00803F5A">
        <w:rPr>
          <w:rStyle w:val="Emphasis"/>
          <w:rFonts w:ascii="Times New Roman" w:hAnsi="Times New Roman" w:cs="Times New Roman"/>
          <w:sz w:val="24"/>
          <w:szCs w:val="24"/>
        </w:rPr>
        <w:t>Educating for Character: How Our Schools Can Teach Respect and Responsibility</w:t>
      </w:r>
      <w:r w:rsidRPr="00803F5A">
        <w:rPr>
          <w:rFonts w:ascii="Times New Roman" w:hAnsi="Times New Roman" w:cs="Times New Roman"/>
          <w:sz w:val="24"/>
          <w:szCs w:val="24"/>
        </w:rPr>
        <w:t>. Bantam Books.</w:t>
      </w:r>
    </w:p>
    <w:p w14:paraId="35F046BF"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Pramerta</w:t>
      </w:r>
      <w:proofErr w:type="spellEnd"/>
      <w:r w:rsidRPr="00803F5A">
        <w:rPr>
          <w:rFonts w:ascii="Times New Roman" w:hAnsi="Times New Roman" w:cs="Times New Roman"/>
          <w:sz w:val="24"/>
          <w:szCs w:val="24"/>
        </w:rPr>
        <w:t xml:space="preserve">, I. G. P. A. (2023). Tri Hita Karana in education context: A literature review.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Santiaji</w:t>
      </w:r>
      <w:proofErr w:type="spellEnd"/>
      <w:r w:rsidRPr="00803F5A">
        <w:rPr>
          <w:rStyle w:val="Emphasis"/>
          <w:rFonts w:ascii="Times New Roman" w:hAnsi="Times New Roman" w:cs="Times New Roman"/>
          <w:sz w:val="24"/>
          <w:szCs w:val="24"/>
        </w:rPr>
        <w:t xml:space="preserve"> Pendidikan, 13</w:t>
      </w:r>
      <w:r w:rsidRPr="00803F5A">
        <w:rPr>
          <w:rFonts w:ascii="Times New Roman" w:hAnsi="Times New Roman" w:cs="Times New Roman"/>
          <w:sz w:val="24"/>
          <w:szCs w:val="24"/>
        </w:rPr>
        <w:t>(1), 41–52.</w:t>
      </w:r>
    </w:p>
    <w:p w14:paraId="2FB450BB"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Sedana</w:t>
      </w:r>
      <w:proofErr w:type="spellEnd"/>
      <w:r w:rsidRPr="00803F5A">
        <w:rPr>
          <w:rFonts w:ascii="Times New Roman" w:hAnsi="Times New Roman" w:cs="Times New Roman"/>
          <w:sz w:val="24"/>
          <w:szCs w:val="24"/>
        </w:rPr>
        <w:t xml:space="preserve">, K. P., Yudana, I. M., </w:t>
      </w:r>
      <w:proofErr w:type="spellStart"/>
      <w:r w:rsidRPr="00803F5A">
        <w:rPr>
          <w:rFonts w:ascii="Times New Roman" w:hAnsi="Times New Roman" w:cs="Times New Roman"/>
          <w:sz w:val="24"/>
          <w:szCs w:val="24"/>
        </w:rPr>
        <w:t>Suarni</w:t>
      </w:r>
      <w:proofErr w:type="spellEnd"/>
      <w:r w:rsidRPr="00803F5A">
        <w:rPr>
          <w:rFonts w:ascii="Times New Roman" w:hAnsi="Times New Roman" w:cs="Times New Roman"/>
          <w:sz w:val="24"/>
          <w:szCs w:val="24"/>
        </w:rPr>
        <w:t xml:space="preserve">, N. K., &amp; </w:t>
      </w:r>
      <w:proofErr w:type="spellStart"/>
      <w:r w:rsidRPr="00803F5A">
        <w:rPr>
          <w:rFonts w:ascii="Times New Roman" w:hAnsi="Times New Roman" w:cs="Times New Roman"/>
          <w:sz w:val="24"/>
          <w:szCs w:val="24"/>
        </w:rPr>
        <w:t>Nitiasih</w:t>
      </w:r>
      <w:proofErr w:type="spellEnd"/>
      <w:r w:rsidRPr="00803F5A">
        <w:rPr>
          <w:rFonts w:ascii="Times New Roman" w:hAnsi="Times New Roman" w:cs="Times New Roman"/>
          <w:sz w:val="24"/>
          <w:szCs w:val="24"/>
        </w:rPr>
        <w:t xml:space="preserve">, P. K. (2022). Integrating Tri Hita Karana in character education. </w:t>
      </w:r>
      <w:r w:rsidRPr="00803F5A">
        <w:rPr>
          <w:rStyle w:val="Emphasis"/>
          <w:rFonts w:ascii="Times New Roman" w:hAnsi="Times New Roman" w:cs="Times New Roman"/>
          <w:sz w:val="24"/>
          <w:szCs w:val="24"/>
        </w:rPr>
        <w:t>Journal for Educators, Teachers and Trainers, 13</w:t>
      </w:r>
      <w:r w:rsidRPr="00803F5A">
        <w:rPr>
          <w:rFonts w:ascii="Times New Roman" w:hAnsi="Times New Roman" w:cs="Times New Roman"/>
          <w:sz w:val="24"/>
          <w:szCs w:val="24"/>
        </w:rPr>
        <w:t>(3), 91–102.</w:t>
      </w:r>
    </w:p>
    <w:p w14:paraId="10314C89"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Sudira</w:t>
      </w:r>
      <w:proofErr w:type="spellEnd"/>
      <w:r w:rsidRPr="00803F5A">
        <w:rPr>
          <w:rFonts w:ascii="Times New Roman" w:hAnsi="Times New Roman" w:cs="Times New Roman"/>
          <w:sz w:val="24"/>
          <w:szCs w:val="24"/>
        </w:rPr>
        <w:t xml:space="preserve">, P. (2011). </w:t>
      </w:r>
      <w:proofErr w:type="spellStart"/>
      <w:r w:rsidRPr="00803F5A">
        <w:rPr>
          <w:rFonts w:ascii="Times New Roman" w:hAnsi="Times New Roman" w:cs="Times New Roman"/>
          <w:sz w:val="24"/>
          <w:szCs w:val="24"/>
        </w:rPr>
        <w:t>Praksis</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ideologi</w:t>
      </w:r>
      <w:proofErr w:type="spellEnd"/>
      <w:r w:rsidRPr="00803F5A">
        <w:rPr>
          <w:rFonts w:ascii="Times New Roman" w:hAnsi="Times New Roman" w:cs="Times New Roman"/>
          <w:sz w:val="24"/>
          <w:szCs w:val="24"/>
        </w:rPr>
        <w:t xml:space="preserve"> Tri Hita Karana </w:t>
      </w:r>
      <w:proofErr w:type="spellStart"/>
      <w:r w:rsidRPr="00803F5A">
        <w:rPr>
          <w:rFonts w:ascii="Times New Roman" w:hAnsi="Times New Roman" w:cs="Times New Roman"/>
          <w:sz w:val="24"/>
          <w:szCs w:val="24"/>
        </w:rPr>
        <w:t>dalam</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struktur</w:t>
      </w:r>
      <w:proofErr w:type="spellEnd"/>
      <w:r w:rsidRPr="00803F5A">
        <w:rPr>
          <w:rFonts w:ascii="Times New Roman" w:hAnsi="Times New Roman" w:cs="Times New Roman"/>
          <w:sz w:val="24"/>
          <w:szCs w:val="24"/>
        </w:rPr>
        <w:t xml:space="preserve"> dan kultur </w:t>
      </w:r>
      <w:proofErr w:type="spellStart"/>
      <w:r w:rsidRPr="00803F5A">
        <w:rPr>
          <w:rFonts w:ascii="Times New Roman" w:hAnsi="Times New Roman" w:cs="Times New Roman"/>
          <w:sz w:val="24"/>
          <w:szCs w:val="24"/>
        </w:rPr>
        <w:t>pendidikan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karakter</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kejuruan</w:t>
      </w:r>
      <w:proofErr w:type="spellEnd"/>
      <w:r w:rsidRPr="00803F5A">
        <w:rPr>
          <w:rFonts w:ascii="Times New Roman" w:hAnsi="Times New Roman" w:cs="Times New Roman"/>
          <w:sz w:val="24"/>
          <w:szCs w:val="24"/>
        </w:rPr>
        <w:t xml:space="preserve"> pada SMK di Bali.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Pendidikan </w:t>
      </w:r>
      <w:proofErr w:type="spellStart"/>
      <w:r w:rsidRPr="00803F5A">
        <w:rPr>
          <w:rStyle w:val="Emphasis"/>
          <w:rFonts w:ascii="Times New Roman" w:hAnsi="Times New Roman" w:cs="Times New Roman"/>
          <w:sz w:val="24"/>
          <w:szCs w:val="24"/>
        </w:rPr>
        <w:t>Karakter</w:t>
      </w:r>
      <w:proofErr w:type="spellEnd"/>
      <w:r w:rsidRPr="00803F5A">
        <w:rPr>
          <w:rStyle w:val="Emphasis"/>
          <w:rFonts w:ascii="Times New Roman" w:hAnsi="Times New Roman" w:cs="Times New Roman"/>
          <w:sz w:val="24"/>
          <w:szCs w:val="24"/>
        </w:rPr>
        <w:t>, 1</w:t>
      </w:r>
      <w:r w:rsidRPr="00803F5A">
        <w:rPr>
          <w:rFonts w:ascii="Times New Roman" w:hAnsi="Times New Roman" w:cs="Times New Roman"/>
          <w:sz w:val="24"/>
          <w:szCs w:val="24"/>
        </w:rPr>
        <w:t>(1), 67–76.</w:t>
      </w:r>
    </w:p>
    <w:p w14:paraId="49D67C84"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proofErr w:type="spellStart"/>
      <w:r w:rsidRPr="00803F5A">
        <w:rPr>
          <w:rFonts w:ascii="Times New Roman" w:hAnsi="Times New Roman" w:cs="Times New Roman"/>
          <w:sz w:val="24"/>
          <w:szCs w:val="24"/>
        </w:rPr>
        <w:t>Sudira</w:t>
      </w:r>
      <w:proofErr w:type="spellEnd"/>
      <w:r w:rsidRPr="00803F5A">
        <w:rPr>
          <w:rFonts w:ascii="Times New Roman" w:hAnsi="Times New Roman" w:cs="Times New Roman"/>
          <w:sz w:val="24"/>
          <w:szCs w:val="24"/>
        </w:rPr>
        <w:t xml:space="preserve">, P. (2012). SMK </w:t>
      </w:r>
      <w:proofErr w:type="spellStart"/>
      <w:r w:rsidRPr="00803F5A">
        <w:rPr>
          <w:rFonts w:ascii="Times New Roman" w:hAnsi="Times New Roman" w:cs="Times New Roman"/>
          <w:sz w:val="24"/>
          <w:szCs w:val="24"/>
        </w:rPr>
        <w:t>kearifan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lokal</w:t>
      </w:r>
      <w:proofErr w:type="spellEnd"/>
      <w:r w:rsidRPr="00803F5A">
        <w:rPr>
          <w:rFonts w:ascii="Times New Roman" w:hAnsi="Times New Roman" w:cs="Times New Roman"/>
          <w:sz w:val="24"/>
          <w:szCs w:val="24"/>
        </w:rPr>
        <w:t xml:space="preserve"> Tri Hita Karana (THK).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Pendidikan </w:t>
      </w:r>
      <w:proofErr w:type="spellStart"/>
      <w:r w:rsidRPr="00803F5A">
        <w:rPr>
          <w:rStyle w:val="Emphasis"/>
          <w:rFonts w:ascii="Times New Roman" w:hAnsi="Times New Roman" w:cs="Times New Roman"/>
          <w:sz w:val="24"/>
          <w:szCs w:val="24"/>
        </w:rPr>
        <w:t>Vokasi</w:t>
      </w:r>
      <w:proofErr w:type="spellEnd"/>
      <w:r w:rsidRPr="00803F5A">
        <w:rPr>
          <w:rStyle w:val="Emphasis"/>
          <w:rFonts w:ascii="Times New Roman" w:hAnsi="Times New Roman" w:cs="Times New Roman"/>
          <w:sz w:val="24"/>
          <w:szCs w:val="24"/>
        </w:rPr>
        <w:t>, 2</w:t>
      </w:r>
      <w:r w:rsidRPr="00803F5A">
        <w:rPr>
          <w:rFonts w:ascii="Times New Roman" w:hAnsi="Times New Roman" w:cs="Times New Roman"/>
          <w:sz w:val="24"/>
          <w:szCs w:val="24"/>
        </w:rPr>
        <w:t>(2), 226–240.</w:t>
      </w:r>
    </w:p>
    <w:p w14:paraId="5E211814"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Suryawan, I. G. A. J., </w:t>
      </w:r>
      <w:proofErr w:type="spellStart"/>
      <w:r w:rsidRPr="00803F5A">
        <w:rPr>
          <w:rFonts w:ascii="Times New Roman" w:hAnsi="Times New Roman" w:cs="Times New Roman"/>
          <w:sz w:val="24"/>
          <w:szCs w:val="24"/>
        </w:rPr>
        <w:t>Sutajaya</w:t>
      </w:r>
      <w:proofErr w:type="spellEnd"/>
      <w:r w:rsidRPr="00803F5A">
        <w:rPr>
          <w:rFonts w:ascii="Times New Roman" w:hAnsi="Times New Roman" w:cs="Times New Roman"/>
          <w:sz w:val="24"/>
          <w:szCs w:val="24"/>
        </w:rPr>
        <w:t xml:space="preserve">, I. M., &amp; Suja, I. W. (2022). Tri Hita Karana </w:t>
      </w:r>
      <w:proofErr w:type="spellStart"/>
      <w:r w:rsidRPr="00803F5A">
        <w:rPr>
          <w:rFonts w:ascii="Times New Roman" w:hAnsi="Times New Roman" w:cs="Times New Roman"/>
          <w:sz w:val="24"/>
          <w:szCs w:val="24"/>
        </w:rPr>
        <w:t>sebagai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kearifan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lokal</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dalam</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pengembangan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pendidikan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karakter</w:t>
      </w:r>
      <w:proofErr w:type="spellEnd"/>
      <w:r w:rsidRPr="00803F5A">
        <w:rPr>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Pendidikan </w:t>
      </w:r>
      <w:proofErr w:type="spellStart"/>
      <w:r w:rsidRPr="00803F5A">
        <w:rPr>
          <w:rStyle w:val="Emphasis"/>
          <w:rFonts w:ascii="Times New Roman" w:hAnsi="Times New Roman" w:cs="Times New Roman"/>
          <w:sz w:val="24"/>
          <w:szCs w:val="24"/>
        </w:rPr>
        <w:t>Multikultural</w:t>
      </w:r>
      <w:proofErr w:type="spellEnd"/>
      <w:r w:rsidRPr="00803F5A">
        <w:rPr>
          <w:rStyle w:val="Emphasis"/>
          <w:rFonts w:ascii="Times New Roman" w:hAnsi="Times New Roman" w:cs="Times New Roman"/>
          <w:sz w:val="24"/>
          <w:szCs w:val="24"/>
        </w:rPr>
        <w:t xml:space="preserve"> Indonesia, 5</w:t>
      </w:r>
      <w:r w:rsidRPr="00803F5A">
        <w:rPr>
          <w:rFonts w:ascii="Times New Roman" w:hAnsi="Times New Roman" w:cs="Times New Roman"/>
          <w:sz w:val="24"/>
          <w:szCs w:val="24"/>
        </w:rPr>
        <w:t>(2), 50–65.</w:t>
      </w:r>
    </w:p>
    <w:p w14:paraId="362D9C18" w14:textId="288E2B2C"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Titib, I. (2003). </w:t>
      </w:r>
      <w:proofErr w:type="spellStart"/>
      <w:r w:rsidRPr="00803F5A">
        <w:rPr>
          <w:rStyle w:val="Emphasis"/>
          <w:rFonts w:ascii="Times New Roman" w:hAnsi="Times New Roman" w:cs="Times New Roman"/>
          <w:sz w:val="24"/>
          <w:szCs w:val="24"/>
        </w:rPr>
        <w:t>Teologi</w:t>
      </w:r>
      <w:proofErr w:type="spellEnd"/>
      <w:r w:rsidRPr="00803F5A">
        <w:rPr>
          <w:rStyle w:val="Emphasis"/>
          <w:rFonts w:ascii="Times New Roman" w:hAnsi="Times New Roman" w:cs="Times New Roman"/>
          <w:sz w:val="24"/>
          <w:szCs w:val="24"/>
        </w:rPr>
        <w:t xml:space="preserve"> dan </w:t>
      </w:r>
      <w:proofErr w:type="spellStart"/>
      <w:r w:rsidRPr="00803F5A">
        <w:rPr>
          <w:rStyle w:val="Emphasis"/>
          <w:rFonts w:ascii="Times New Roman" w:hAnsi="Times New Roman" w:cs="Times New Roman"/>
          <w:sz w:val="24"/>
          <w:szCs w:val="24"/>
        </w:rPr>
        <w:t>Simbol-Simbol</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dalam</w:t>
      </w:r>
      <w:proofErr w:type="spellEnd"/>
      <w:r w:rsidRPr="00803F5A">
        <w:rPr>
          <w:rStyle w:val="Emphasis"/>
          <w:rFonts w:ascii="Times New Roman" w:hAnsi="Times New Roman" w:cs="Times New Roman"/>
          <w:sz w:val="24"/>
          <w:szCs w:val="24"/>
        </w:rPr>
        <w:t xml:space="preserve"> Agama Hindu</w:t>
      </w:r>
      <w:r w:rsidRPr="00803F5A">
        <w:rPr>
          <w:rFonts w:ascii="Times New Roman" w:hAnsi="Times New Roman" w:cs="Times New Roman"/>
          <w:sz w:val="24"/>
          <w:szCs w:val="24"/>
        </w:rPr>
        <w:t xml:space="preserve">. </w:t>
      </w:r>
      <w:r>
        <w:rPr>
          <w:rFonts w:ascii="Times New Roman" w:hAnsi="Times New Roman" w:cs="Times New Roman"/>
          <w:sz w:val="24"/>
          <w:szCs w:val="24"/>
        </w:rPr>
        <w:t xml:space="preserve">Surabaya: </w:t>
      </w:r>
      <w:r w:rsidRPr="00803F5A">
        <w:rPr>
          <w:rFonts w:ascii="Times New Roman" w:hAnsi="Times New Roman" w:cs="Times New Roman"/>
          <w:sz w:val="24"/>
          <w:szCs w:val="24"/>
        </w:rPr>
        <w:t>Paramita.</w:t>
      </w:r>
    </w:p>
    <w:p w14:paraId="2BB6332C"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Utami, K. C. P. (2024). </w:t>
      </w:r>
      <w:proofErr w:type="spellStart"/>
      <w:r w:rsidRPr="00803F5A">
        <w:rPr>
          <w:rFonts w:ascii="Times New Roman" w:hAnsi="Times New Roman" w:cs="Times New Roman"/>
          <w:sz w:val="24"/>
          <w:szCs w:val="24"/>
        </w:rPr>
        <w:t>Meningkatkan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mutu</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pendidikan</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karakter</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siswa</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melalui</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penerapan</w:t>
      </w:r>
      <w:proofErr w:type="spellEnd"/>
      <w:r w:rsidRPr="00803F5A">
        <w:rPr>
          <w:rFonts w:ascii="Times New Roman" w:hAnsi="Times New Roman" w:cs="Times New Roman"/>
          <w:sz w:val="24"/>
          <w:szCs w:val="24"/>
        </w:rPr>
        <w:t xml:space="preserve"> Tri Hita Karana di </w:t>
      </w:r>
      <w:proofErr w:type="spellStart"/>
      <w:r w:rsidRPr="00803F5A">
        <w:rPr>
          <w:rFonts w:ascii="Times New Roman" w:hAnsi="Times New Roman" w:cs="Times New Roman"/>
          <w:sz w:val="24"/>
          <w:szCs w:val="24"/>
        </w:rPr>
        <w:t>sekolah</w:t>
      </w:r>
      <w:proofErr w:type="spellEnd"/>
      <w:r w:rsidRPr="00803F5A">
        <w:rPr>
          <w:rFonts w:ascii="Times New Roman" w:hAnsi="Times New Roman" w:cs="Times New Roman"/>
          <w:sz w:val="24"/>
          <w:szCs w:val="24"/>
        </w:rPr>
        <w:t xml:space="preserve"> </w:t>
      </w:r>
      <w:proofErr w:type="spellStart"/>
      <w:r w:rsidRPr="00803F5A">
        <w:rPr>
          <w:rFonts w:ascii="Times New Roman" w:hAnsi="Times New Roman" w:cs="Times New Roman"/>
          <w:sz w:val="24"/>
          <w:szCs w:val="24"/>
        </w:rPr>
        <w:t>dasar</w:t>
      </w:r>
      <w:proofErr w:type="spellEnd"/>
      <w:r w:rsidRPr="00803F5A">
        <w:rPr>
          <w:rFonts w:ascii="Times New Roman" w:hAnsi="Times New Roman" w:cs="Times New Roman"/>
          <w:sz w:val="24"/>
          <w:szCs w:val="24"/>
        </w:rPr>
        <w:t xml:space="preserve">. </w:t>
      </w:r>
      <w:r w:rsidRPr="00803F5A">
        <w:rPr>
          <w:rStyle w:val="Emphasis"/>
          <w:rFonts w:ascii="Times New Roman" w:hAnsi="Times New Roman" w:cs="Times New Roman"/>
          <w:sz w:val="24"/>
          <w:szCs w:val="24"/>
        </w:rPr>
        <w:t xml:space="preserve">Pendas: </w:t>
      </w:r>
      <w:proofErr w:type="spellStart"/>
      <w:r w:rsidRPr="00803F5A">
        <w:rPr>
          <w:rStyle w:val="Emphasis"/>
          <w:rFonts w:ascii="Times New Roman" w:hAnsi="Times New Roman" w:cs="Times New Roman"/>
          <w:sz w:val="24"/>
          <w:szCs w:val="24"/>
        </w:rPr>
        <w:t>Jurnal</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Ilmiah</w:t>
      </w:r>
      <w:proofErr w:type="spellEnd"/>
      <w:r w:rsidRPr="00803F5A">
        <w:rPr>
          <w:rStyle w:val="Emphasis"/>
          <w:rFonts w:ascii="Times New Roman" w:hAnsi="Times New Roman" w:cs="Times New Roman"/>
          <w:sz w:val="24"/>
          <w:szCs w:val="24"/>
        </w:rPr>
        <w:t xml:space="preserve"> Pendidikan Dasar, 9</w:t>
      </w:r>
      <w:r w:rsidRPr="00803F5A">
        <w:rPr>
          <w:rFonts w:ascii="Times New Roman" w:hAnsi="Times New Roman" w:cs="Times New Roman"/>
          <w:sz w:val="24"/>
          <w:szCs w:val="24"/>
        </w:rPr>
        <w:t>(4), 4231–4245.</w:t>
      </w:r>
    </w:p>
    <w:p w14:paraId="16C0BF8A" w14:textId="77777777"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Vygotsky, L. S. (1978). </w:t>
      </w:r>
      <w:r w:rsidRPr="00803F5A">
        <w:rPr>
          <w:rStyle w:val="Emphasis"/>
          <w:rFonts w:ascii="Times New Roman" w:hAnsi="Times New Roman" w:cs="Times New Roman"/>
          <w:sz w:val="24"/>
          <w:szCs w:val="24"/>
        </w:rPr>
        <w:t>Mind in Society: The Development of Higher Psychological Processes</w:t>
      </w:r>
      <w:r w:rsidRPr="00803F5A">
        <w:rPr>
          <w:rFonts w:ascii="Times New Roman" w:hAnsi="Times New Roman" w:cs="Times New Roman"/>
          <w:sz w:val="24"/>
          <w:szCs w:val="24"/>
        </w:rPr>
        <w:t>. Harvard University Press.</w:t>
      </w:r>
    </w:p>
    <w:p w14:paraId="4076D065" w14:textId="187B0C16"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Wiana, I. K. (2007). </w:t>
      </w:r>
      <w:r w:rsidRPr="00803F5A">
        <w:rPr>
          <w:rStyle w:val="Emphasis"/>
          <w:rFonts w:ascii="Times New Roman" w:hAnsi="Times New Roman" w:cs="Times New Roman"/>
          <w:sz w:val="24"/>
          <w:szCs w:val="24"/>
        </w:rPr>
        <w:t xml:space="preserve">Tri Hita Karana </w:t>
      </w:r>
      <w:proofErr w:type="spellStart"/>
      <w:r w:rsidRPr="00803F5A">
        <w:rPr>
          <w:rStyle w:val="Emphasis"/>
          <w:rFonts w:ascii="Times New Roman" w:hAnsi="Times New Roman" w:cs="Times New Roman"/>
          <w:sz w:val="24"/>
          <w:szCs w:val="24"/>
        </w:rPr>
        <w:t>Menurut</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Konsep</w:t>
      </w:r>
      <w:proofErr w:type="spellEnd"/>
      <w:r w:rsidRPr="00803F5A">
        <w:rPr>
          <w:rStyle w:val="Emphasis"/>
          <w:rFonts w:ascii="Times New Roman" w:hAnsi="Times New Roman" w:cs="Times New Roman"/>
          <w:sz w:val="24"/>
          <w:szCs w:val="24"/>
        </w:rPr>
        <w:t xml:space="preserve"> Hindu</w:t>
      </w:r>
      <w:r w:rsidRPr="00803F5A">
        <w:rPr>
          <w:rFonts w:ascii="Times New Roman" w:hAnsi="Times New Roman" w:cs="Times New Roman"/>
          <w:sz w:val="24"/>
          <w:szCs w:val="24"/>
        </w:rPr>
        <w:t xml:space="preserve">. </w:t>
      </w:r>
      <w:r>
        <w:rPr>
          <w:rFonts w:ascii="Times New Roman" w:hAnsi="Times New Roman" w:cs="Times New Roman"/>
          <w:sz w:val="24"/>
          <w:szCs w:val="24"/>
        </w:rPr>
        <w:t xml:space="preserve">Surabaya: </w:t>
      </w:r>
      <w:r w:rsidRPr="00803F5A">
        <w:rPr>
          <w:rFonts w:ascii="Times New Roman" w:hAnsi="Times New Roman" w:cs="Times New Roman"/>
          <w:sz w:val="24"/>
          <w:szCs w:val="24"/>
        </w:rPr>
        <w:t>Paramita.</w:t>
      </w:r>
    </w:p>
    <w:p w14:paraId="5DE33C2B" w14:textId="202F5E84" w:rsidR="00803F5A" w:rsidRPr="00803F5A" w:rsidRDefault="00803F5A" w:rsidP="00803F5A">
      <w:pPr>
        <w:spacing w:after="0" w:line="240" w:lineRule="auto"/>
        <w:ind w:left="720" w:hanging="720"/>
        <w:jc w:val="both"/>
        <w:rPr>
          <w:rFonts w:ascii="Times New Roman" w:hAnsi="Times New Roman" w:cs="Times New Roman"/>
          <w:sz w:val="24"/>
          <w:szCs w:val="24"/>
        </w:rPr>
      </w:pPr>
      <w:r w:rsidRPr="00803F5A">
        <w:rPr>
          <w:rFonts w:ascii="Times New Roman" w:hAnsi="Times New Roman" w:cs="Times New Roman"/>
          <w:sz w:val="24"/>
          <w:szCs w:val="24"/>
        </w:rPr>
        <w:t xml:space="preserve">Wiana, I. K. (2009). </w:t>
      </w:r>
      <w:proofErr w:type="spellStart"/>
      <w:r w:rsidRPr="00803F5A">
        <w:rPr>
          <w:rStyle w:val="Emphasis"/>
          <w:rFonts w:ascii="Times New Roman" w:hAnsi="Times New Roman" w:cs="Times New Roman"/>
          <w:sz w:val="24"/>
          <w:szCs w:val="24"/>
        </w:rPr>
        <w:t>Makna</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Upacara</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Yajña</w:t>
      </w:r>
      <w:proofErr w:type="spellEnd"/>
      <w:r w:rsidRPr="00803F5A">
        <w:rPr>
          <w:rStyle w:val="Emphasis"/>
          <w:rFonts w:ascii="Times New Roman" w:hAnsi="Times New Roman" w:cs="Times New Roman"/>
          <w:sz w:val="24"/>
          <w:szCs w:val="24"/>
        </w:rPr>
        <w:t xml:space="preserve"> </w:t>
      </w:r>
      <w:proofErr w:type="spellStart"/>
      <w:r w:rsidRPr="00803F5A">
        <w:rPr>
          <w:rStyle w:val="Emphasis"/>
          <w:rFonts w:ascii="Times New Roman" w:hAnsi="Times New Roman" w:cs="Times New Roman"/>
          <w:sz w:val="24"/>
          <w:szCs w:val="24"/>
        </w:rPr>
        <w:t>dalam</w:t>
      </w:r>
      <w:proofErr w:type="spellEnd"/>
      <w:r w:rsidRPr="00803F5A">
        <w:rPr>
          <w:rStyle w:val="Emphasis"/>
          <w:rFonts w:ascii="Times New Roman" w:hAnsi="Times New Roman" w:cs="Times New Roman"/>
          <w:sz w:val="24"/>
          <w:szCs w:val="24"/>
        </w:rPr>
        <w:t xml:space="preserve"> Agama Hindu</w:t>
      </w:r>
      <w:r w:rsidRPr="00803F5A">
        <w:rPr>
          <w:rFonts w:ascii="Times New Roman" w:hAnsi="Times New Roman" w:cs="Times New Roman"/>
          <w:sz w:val="24"/>
          <w:szCs w:val="24"/>
        </w:rPr>
        <w:t xml:space="preserve">. </w:t>
      </w:r>
      <w:r>
        <w:rPr>
          <w:rFonts w:ascii="Times New Roman" w:hAnsi="Times New Roman" w:cs="Times New Roman"/>
          <w:sz w:val="24"/>
          <w:szCs w:val="24"/>
        </w:rPr>
        <w:t xml:space="preserve">Surabaya: </w:t>
      </w:r>
      <w:r w:rsidRPr="00803F5A">
        <w:rPr>
          <w:rFonts w:ascii="Times New Roman" w:hAnsi="Times New Roman" w:cs="Times New Roman"/>
          <w:sz w:val="24"/>
          <w:szCs w:val="24"/>
        </w:rPr>
        <w:t>Paramita.</w:t>
      </w:r>
    </w:p>
    <w:p w14:paraId="5C46A887" w14:textId="77777777" w:rsidR="00803F5A" w:rsidRDefault="00803F5A" w:rsidP="00644A33">
      <w:pPr>
        <w:spacing w:after="0" w:line="240" w:lineRule="auto"/>
        <w:ind w:left="720" w:hanging="720"/>
        <w:jc w:val="both"/>
        <w:rPr>
          <w:rFonts w:ascii="Times New Roman" w:hAnsi="Times New Roman" w:cs="Times New Roman"/>
          <w:sz w:val="24"/>
          <w:szCs w:val="24"/>
        </w:rPr>
      </w:pPr>
    </w:p>
    <w:p w14:paraId="6D5FB949" w14:textId="0C3A114B" w:rsidR="00D95789" w:rsidRPr="00EA4468" w:rsidRDefault="00D95789" w:rsidP="00D95789">
      <w:pPr>
        <w:spacing w:after="0" w:line="240" w:lineRule="auto"/>
        <w:ind w:left="720" w:hanging="720"/>
        <w:jc w:val="both"/>
        <w:rPr>
          <w:rFonts w:ascii="Times New Roman" w:hAnsi="Times New Roman" w:cs="Times New Roman"/>
          <w:b/>
          <w:bCs/>
          <w:sz w:val="24"/>
          <w:szCs w:val="24"/>
        </w:rPr>
      </w:pPr>
    </w:p>
    <w:p w14:paraId="615EBD4A" w14:textId="77777777" w:rsidR="0079124F" w:rsidRPr="00066649" w:rsidRDefault="0079124F" w:rsidP="00644A33">
      <w:pPr>
        <w:spacing w:after="0" w:line="240" w:lineRule="auto"/>
        <w:ind w:left="993" w:hanging="993"/>
        <w:jc w:val="both"/>
        <w:rPr>
          <w:rFonts w:ascii="Times New Roman" w:hAnsi="Times New Roman" w:cs="Times New Roman"/>
          <w:sz w:val="24"/>
          <w:szCs w:val="24"/>
        </w:rPr>
      </w:pPr>
    </w:p>
    <w:sectPr w:rsidR="0079124F" w:rsidRPr="00066649" w:rsidSect="00066649">
      <w:type w:val="continuous"/>
      <w:pgSz w:w="12240" w:h="15840"/>
      <w:pgMar w:top="1440" w:right="1440" w:bottom="1440" w:left="144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9DE7D3" w14:textId="77777777" w:rsidR="006C0B08" w:rsidRDefault="006C0B08">
      <w:pPr>
        <w:spacing w:line="240" w:lineRule="auto"/>
      </w:pPr>
      <w:r>
        <w:separator/>
      </w:r>
    </w:p>
  </w:endnote>
  <w:endnote w:type="continuationSeparator" w:id="0">
    <w:p w14:paraId="4AA295B2" w14:textId="77777777" w:rsidR="006C0B08" w:rsidRDefault="006C0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dley Hand">
    <w:altName w:val="Calibri"/>
    <w:panose1 w:val="00000700000000000000"/>
    <w:charset w:val="4D"/>
    <w:family w:val="auto"/>
    <w:pitch w:val="variable"/>
    <w:sig w:usb0="800000FF" w:usb1="5000204A" w:usb2="00000000" w:usb3="00000000" w:csb0="00000111" w:csb1="00000000"/>
  </w:font>
  <w:font w:name="AkayaTelivigala">
    <w:panose1 w:val="00000500000000000000"/>
    <w:charset w:val="4D"/>
    <w:family w:val="auto"/>
    <w:pitch w:val="variable"/>
    <w:sig w:usb0="002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ican Typewriter">
    <w:altName w:val="Courier New"/>
    <w:panose1 w:val="02090604020004020304"/>
    <w:charset w:val="4D"/>
    <w:family w:val="roman"/>
    <w:pitch w:val="variable"/>
    <w:sig w:usb0="A000006F" w:usb1="00000019" w:usb2="00000000" w:usb3="00000000" w:csb0="0000011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5198341"/>
      <w:docPartObj>
        <w:docPartGallery w:val="Page Numbers (Bottom of Page)"/>
        <w:docPartUnique/>
      </w:docPartObj>
    </w:sdtPr>
    <w:sdtContent>
      <w:p w14:paraId="1FDDC9FB" w14:textId="77777777" w:rsidR="00066649" w:rsidRDefault="00066649" w:rsidP="00990A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A6EC3" w14:textId="77777777" w:rsidR="00066649" w:rsidRDefault="00066649" w:rsidP="000666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62151149"/>
      <w:docPartObj>
        <w:docPartGallery w:val="Page Numbers (Bottom of Page)"/>
        <w:docPartUnique/>
      </w:docPartObj>
    </w:sdtPr>
    <w:sdtContent>
      <w:p w14:paraId="69AEC210" w14:textId="1311E96D" w:rsidR="00990AC1" w:rsidRDefault="00990AC1" w:rsidP="000126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sdtContent>
  </w:sdt>
  <w:p w14:paraId="4544E3D4" w14:textId="070CFB2C" w:rsidR="00A71E40" w:rsidRDefault="0098316E" w:rsidP="0098316E">
    <w:pPr>
      <w:pStyle w:val="Footer"/>
      <w:tabs>
        <w:tab w:val="clear" w:pos="9026"/>
        <w:tab w:val="right" w:pos="9072"/>
      </w:tabs>
      <w:ind w:right="360"/>
    </w:pPr>
    <w:r>
      <w:rPr>
        <w:noProof/>
      </w:rPr>
      <mc:AlternateContent>
        <mc:Choice Requires="wps">
          <w:drawing>
            <wp:anchor distT="0" distB="0" distL="114300" distR="114300" simplePos="0" relativeHeight="251664384" behindDoc="1" locked="0" layoutInCell="1" allowOverlap="1" wp14:anchorId="180C73CB" wp14:editId="30C2FE0D">
              <wp:simplePos x="0" y="0"/>
              <wp:positionH relativeFrom="page">
                <wp:posOffset>914400</wp:posOffset>
              </wp:positionH>
              <wp:positionV relativeFrom="page">
                <wp:posOffset>9437370</wp:posOffset>
              </wp:positionV>
              <wp:extent cx="936171" cy="467995"/>
              <wp:effectExtent l="0" t="0" r="3810" b="1905"/>
              <wp:wrapNone/>
              <wp:docPr id="11178001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22AA" w14:textId="75171B14" w:rsidR="0098316E" w:rsidRPr="00FD2F2D" w:rsidRDefault="0098316E" w:rsidP="0098316E">
                          <w:pPr>
                            <w:spacing w:before="14" w:after="0"/>
                            <w:rPr>
                              <w:rFonts w:ascii="Arial Narrow" w:hAnsi="Arial Narrow"/>
                              <w:b/>
                              <w:sz w:val="16"/>
                            </w:rPr>
                          </w:pPr>
                          <w:proofErr w:type="gramStart"/>
                          <w:r>
                            <w:rPr>
                              <w:rFonts w:ascii="Arial Narrow" w:hAnsi="Arial Narrow"/>
                              <w:b/>
                              <w:sz w:val="16"/>
                            </w:rPr>
                            <w:t xml:space="preserve">Masuk </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Pr>
                              <w:rFonts w:ascii="Arial Narrow" w:hAnsi="Arial Narrow"/>
                              <w:b/>
                              <w:spacing w:val="-1"/>
                              <w:sz w:val="16"/>
                            </w:rPr>
                            <w:t>1 Juni 2025</w:t>
                          </w:r>
                        </w:p>
                        <w:p w14:paraId="13A1BDEF" w14:textId="6E8F0308" w:rsidR="0098316E" w:rsidRPr="00FD2F2D" w:rsidRDefault="0098316E" w:rsidP="0098316E">
                          <w:pPr>
                            <w:spacing w:before="8" w:after="0"/>
                            <w:rPr>
                              <w:rFonts w:ascii="Arial Narrow" w:hAnsi="Arial Narrow"/>
                              <w:b/>
                              <w:sz w:val="16"/>
                            </w:rPr>
                          </w:pPr>
                          <w:proofErr w:type="spellStart"/>
                          <w:r>
                            <w:rPr>
                              <w:rFonts w:ascii="Arial Narrow" w:hAnsi="Arial Narrow"/>
                              <w:b/>
                              <w:sz w:val="16"/>
                            </w:rPr>
                            <w:t>Terbit</w:t>
                          </w:r>
                          <w:proofErr w:type="spellEnd"/>
                          <w:r>
                            <w:rPr>
                              <w:rFonts w:ascii="Arial Narrow" w:hAnsi="Arial Narrow"/>
                              <w:b/>
                              <w:sz w:val="16"/>
                            </w:rPr>
                            <w:t xml:space="preserve"> </w:t>
                          </w:r>
                          <w:proofErr w:type="gramStart"/>
                          <w:r>
                            <w:rPr>
                              <w:rFonts w:ascii="Arial Narrow" w:hAnsi="Arial Narrow"/>
                              <w:b/>
                              <w:sz w:val="16"/>
                            </w:rPr>
                            <w:t xml:space="preserve">  </w:t>
                          </w:r>
                          <w:r w:rsidRPr="00FD2F2D">
                            <w:rPr>
                              <w:rFonts w:ascii="Arial Narrow" w:hAnsi="Arial Narrow"/>
                              <w:b/>
                              <w:sz w:val="16"/>
                            </w:rPr>
                            <w:t>:</w:t>
                          </w:r>
                          <w:proofErr w:type="gramEnd"/>
                          <w:r w:rsidRPr="00FD2F2D">
                            <w:rPr>
                              <w:rFonts w:ascii="Arial Narrow" w:hAnsi="Arial Narrow"/>
                              <w:b/>
                              <w:sz w:val="16"/>
                            </w:rPr>
                            <w:t xml:space="preserve"> </w:t>
                          </w:r>
                          <w:r>
                            <w:rPr>
                              <w:rFonts w:ascii="Arial Narrow" w:hAnsi="Arial Narrow"/>
                              <w:b/>
                              <w:sz w:val="16"/>
                            </w:rPr>
                            <w:t>30 Juni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73CB" id="_x0000_t202" coordsize="21600,21600" o:spt="202" path="m,l,21600r21600,l21600,xe">
              <v:stroke joinstyle="miter"/>
              <v:path gradientshapeok="t" o:connecttype="rect"/>
            </v:shapetype>
            <v:shape id="_x0000_s1028" type="#_x0000_t202" style="position:absolute;margin-left:1in;margin-top:743.1pt;width:73.7pt;height:36.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9qJywEAAIADAAAOAAAAZHJzL2Uyb0RvYy54bWysU9uO0zAQfUfiHyy/07QFujRqugJWi5CW&#13;&#10;i7TsBziO3VgkHjPjNilfz9hpu1zeVrxY4/H4+Jwz48312HfiYJAc+EouZnMpjNfQOL+r5MO32xdv&#13;&#10;pKCofKM68KaSR0Pyevv82WYIpVlCC11jUDCIp3IIlWxjDGVRkG5Nr2gGwXg+tIC9irzFXdGgGhi9&#13;&#10;74rlfL4qBsAmIGhDxNmb6VBuM761Rscv1pKJoqskc4t5xbzWaS22G1XuUIXW6RMN9QQWvXKeH71A&#13;&#10;3aioxB7dP1C90wgENs409AVY67TJGljNYv6XmvtWBZO1sDkULjbR/4PVnw/34SuKOL6DkRuYRVC4&#13;&#10;A/2d2JtiCFSeapKnVFKqrodP0HA31T5CvjFa7JN8FiQYhp0+Xtw1YxSak+uXq8XVQgrNR69WV+v1&#13;&#10;6+R+ocrz5YAUPxjoRQoqidy8DK4OdxSn0nNJesvDreu63MDO/5FgzJTJ5BPfiXkc61G4ppLL9G7S&#13;&#10;UkNzZDUI01jwGHPQAv6UYuCRqCT92Cs0UnQfPXue5ucc4Dmoz4Hymq9WMkoxhe/jNGf7gG7XMvJk&#13;&#10;roe37Jp1WdEjixNdbnP25DSSaY5+3+eqx4+z/QUAAP//AwBQSwMEFAAGAAgAAAAhAOd35hTlAAAA&#13;&#10;EgEAAA8AAABkcnMvZG93bnJldi54bWxMTztPwzAQ3pH4D9YhsVGnUVKaNE6FWlUMiKEFJMZrbOKI&#13;&#10;2I5iN3X/PdeJLqf77vE9qnU0PZvU6DtnBcxnCTBlGyc72wr4/Ng9LYH5gFZi76wScFEe1vX9XYWl&#13;&#10;dGe7V9MhtIxIrC9RgA5hKDn3jVYG/cwNytLux40GA8Gx5XLEM5GbnqdJsuAGO0sKGge10ar5PZyM&#13;&#10;gK/NsHuL3xrfp1y+btPn/WVsohCPD3G7ovKyAhZUDP8fcM1A/qEmY0d3stKznnCWUaBwbZaLFBid&#13;&#10;pMU8A3akUZ4XBfC64rdR6j8AAAD//wMAUEsBAi0AFAAGAAgAAAAhALaDOJL+AAAA4QEAABMAAAAA&#13;&#10;AAAAAAAAAAAAAAAAAFtDb250ZW50X1R5cGVzXS54bWxQSwECLQAUAAYACAAAACEAOP0h/9YAAACU&#13;&#10;AQAACwAAAAAAAAAAAAAAAAAvAQAAX3JlbHMvLnJlbHNQSwECLQAUAAYACAAAACEAClPaicsBAACA&#13;&#10;AwAADgAAAAAAAAAAAAAAAAAuAgAAZHJzL2Uyb0RvYy54bWxQSwECLQAUAAYACAAAACEA53fmFOUA&#13;&#10;AAASAQAADwAAAAAAAAAAAAAAAAAlBAAAZHJzL2Rvd25yZXYueG1sUEsFBgAAAAAEAAQA8wAAADcF&#13;&#10;AAAAAA==&#13;&#10;" filled="f" stroked="f">
              <v:path arrowok="t"/>
              <v:textbox inset="0,0,0,0">
                <w:txbxContent>
                  <w:p w14:paraId="64BF22AA" w14:textId="75171B14" w:rsidR="0098316E" w:rsidRPr="00FD2F2D" w:rsidRDefault="0098316E" w:rsidP="0098316E">
                    <w:pPr>
                      <w:spacing w:before="14" w:after="0"/>
                      <w:rPr>
                        <w:rFonts w:ascii="Arial Narrow" w:hAnsi="Arial Narrow"/>
                        <w:b/>
                        <w:sz w:val="16"/>
                      </w:rPr>
                    </w:pPr>
                    <w:proofErr w:type="gramStart"/>
                    <w:r>
                      <w:rPr>
                        <w:rFonts w:ascii="Arial Narrow" w:hAnsi="Arial Narrow"/>
                        <w:b/>
                        <w:sz w:val="16"/>
                      </w:rPr>
                      <w:t xml:space="preserve">Masuk </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Pr>
                        <w:rFonts w:ascii="Arial Narrow" w:hAnsi="Arial Narrow"/>
                        <w:b/>
                        <w:spacing w:val="-1"/>
                        <w:sz w:val="16"/>
                      </w:rPr>
                      <w:t>1 Juni 2025</w:t>
                    </w:r>
                  </w:p>
                  <w:p w14:paraId="13A1BDEF" w14:textId="6E8F0308" w:rsidR="0098316E" w:rsidRPr="00FD2F2D" w:rsidRDefault="0098316E" w:rsidP="0098316E">
                    <w:pPr>
                      <w:spacing w:before="8" w:after="0"/>
                      <w:rPr>
                        <w:rFonts w:ascii="Arial Narrow" w:hAnsi="Arial Narrow"/>
                        <w:b/>
                        <w:sz w:val="16"/>
                      </w:rPr>
                    </w:pPr>
                    <w:proofErr w:type="spellStart"/>
                    <w:r>
                      <w:rPr>
                        <w:rFonts w:ascii="Arial Narrow" w:hAnsi="Arial Narrow"/>
                        <w:b/>
                        <w:sz w:val="16"/>
                      </w:rPr>
                      <w:t>Terbit</w:t>
                    </w:r>
                    <w:proofErr w:type="spellEnd"/>
                    <w:r>
                      <w:rPr>
                        <w:rFonts w:ascii="Arial Narrow" w:hAnsi="Arial Narrow"/>
                        <w:b/>
                        <w:sz w:val="16"/>
                      </w:rPr>
                      <w:t xml:space="preserve"> </w:t>
                    </w:r>
                    <w:proofErr w:type="gramStart"/>
                    <w:r>
                      <w:rPr>
                        <w:rFonts w:ascii="Arial Narrow" w:hAnsi="Arial Narrow"/>
                        <w:b/>
                        <w:sz w:val="16"/>
                      </w:rPr>
                      <w:t xml:space="preserve">  </w:t>
                    </w:r>
                    <w:r w:rsidRPr="00FD2F2D">
                      <w:rPr>
                        <w:rFonts w:ascii="Arial Narrow" w:hAnsi="Arial Narrow"/>
                        <w:b/>
                        <w:sz w:val="16"/>
                      </w:rPr>
                      <w:t>:</w:t>
                    </w:r>
                    <w:proofErr w:type="gramEnd"/>
                    <w:r w:rsidRPr="00FD2F2D">
                      <w:rPr>
                        <w:rFonts w:ascii="Arial Narrow" w:hAnsi="Arial Narrow"/>
                        <w:b/>
                        <w:sz w:val="16"/>
                      </w:rPr>
                      <w:t xml:space="preserve"> </w:t>
                    </w:r>
                    <w:r>
                      <w:rPr>
                        <w:rFonts w:ascii="Arial Narrow" w:hAnsi="Arial Narrow"/>
                        <w:b/>
                        <w:sz w:val="16"/>
                      </w:rPr>
                      <w:t>30 Juni 2026</w:t>
                    </w:r>
                  </w:p>
                </w:txbxContent>
              </v:textbox>
              <w10:wrap anchorx="page" anchory="page"/>
            </v:shape>
          </w:pict>
        </mc:Fallback>
      </mc:AlternateContent>
    </w:r>
    <w:r w:rsidR="00BD5B3E">
      <w:rPr>
        <w:noProof/>
      </w:rPr>
      <mc:AlternateContent>
        <mc:Choice Requires="wps">
          <w:drawing>
            <wp:anchor distT="0" distB="0" distL="114300" distR="114300" simplePos="0" relativeHeight="251662336" behindDoc="1" locked="0" layoutInCell="1" allowOverlap="1" wp14:anchorId="436A28BB" wp14:editId="5AA95BB5">
              <wp:simplePos x="0" y="0"/>
              <wp:positionH relativeFrom="page">
                <wp:posOffset>1054100</wp:posOffset>
              </wp:positionH>
              <wp:positionV relativeFrom="page">
                <wp:posOffset>9194800</wp:posOffset>
              </wp:positionV>
              <wp:extent cx="5825490" cy="685800"/>
              <wp:effectExtent l="0" t="0" r="3810" b="0"/>
              <wp:wrapNone/>
              <wp:docPr id="97314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54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A2FB"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741630E5" wp14:editId="125EBCD4">
                                <wp:extent cx="5845628" cy="79660"/>
                                <wp:effectExtent l="0" t="0" r="0" b="0"/>
                                <wp:docPr id="66615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1"/>
                                        <a:stretch>
                                          <a:fillRect/>
                                        </a:stretch>
                                      </pic:blipFill>
                                      <pic:spPr>
                                        <a:xfrm flipV="1">
                                          <a:off x="0" y="0"/>
                                          <a:ext cx="7234660" cy="98589"/>
                                        </a:xfrm>
                                        <a:prstGeom prst="rect">
                                          <a:avLst/>
                                        </a:prstGeom>
                                      </pic:spPr>
                                    </pic:pic>
                                  </a:graphicData>
                                </a:graphic>
                              </wp:inline>
                            </w:drawing>
                          </w:r>
                        </w:p>
                        <w:p w14:paraId="5378566B" w14:textId="77777777" w:rsidR="00BD5B3E" w:rsidRPr="00DB3243" w:rsidRDefault="00BD5B3E" w:rsidP="00BD5B3E">
                          <w:pPr>
                            <w:spacing w:before="8"/>
                            <w:ind w:left="23"/>
                            <w:rPr>
                              <w:rFonts w:ascii="American Typewriter" w:hAnsi="American Typewriter"/>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28BB" id="_x0000_s1029" type="#_x0000_t202" style="position:absolute;margin-left:83pt;margin-top:724pt;width:458.7pt;height: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QMYywEAAIEDAAAOAAAAZHJzL2Uyb0RvYy54bWysU9uO0zAQfUfiHyy/03QLXZWo6QpYLUJa&#13;&#10;WKSFD3Acu7FIPGbGbVK+nrHTdLm8IV6sycz4+Jwzk+3N2HfiaJAc+EpeLZZSGK+hcX5fya9f7l5s&#13;&#10;pKCofKM68KaSJ0PyZvf82XYIpVlBC11jUDCIp3IIlWxjDGVRkG5Nr2gBwXguWsBeRf7EfdGgGhi9&#13;&#10;74rVcnldDIBNQNCGiLO3U1HuMr61RscHa8lE0VWSucV8Yj7rdBa7rSr3qELr9JmG+gcWvXKeH71A&#13;&#10;3aqoxAHdX1C90wgENi409AVY67TJGljN1fIPNY+tCiZrYXMoXGyi/werPx0fw2cUcXwLIw8wi6Bw&#13;&#10;D/obsTfFEKg89yRPqaTUXQ8foeFpqkOEfGO02Cf5LEgwDDt9urhrxig0J9eb1frVay5prl1v1ptl&#13;&#10;tr9Q5Xw7IMX3BnqRgkoiTy+jq+M9xcRGlXNLeszDneu6PMHO/5bgxpTJ7BPhiXoc61G4ppIv09iT&#13;&#10;mBqaE8tBmPaC95iDFvCHFAPvRCXp+0GhkaL74Nn0tEBzgHNQz4Hymq9WMkoxhe/itGiHgG7fMvLk&#13;&#10;roc3bJt1WdETizNdnnMWet7JtEi/fueupz9n9xMAAP//AwBQSwMEFAAGAAgAAAAhADwHL+jkAAAA&#13;&#10;EwEAAA8AAABkcnMvZG93bnJldi54bWxMT0FOwzAQvCPxB2uRuFGHkoQojVOhVhUHxKGFSj268RJH&#13;&#10;xHYUu6n7e7anclnNaHZnZ6plND2bcPSdswKeZwkwtI1TnW0FfH9tngpgPkirZO8sCrigh2V9f1fJ&#13;&#10;Urmz3eK0Cy0jE+tLKUCHMJSc+0ajkX7mBrSk/bjRyEB0bLka5ZnMTc/nSZJzIztLH7QccKWx+d2d&#13;&#10;jID9ath8xIOWn1Om3tfz1+1lbKIQjw9xvaDxtgAWMIbbBVw7UH6oKdjRnazyrCee51QoEEjTgtB1&#13;&#10;JSleUmBHQllGKq8r/r9L/QcAAP//AwBQSwECLQAUAAYACAAAACEAtoM4kv4AAADhAQAAEwAAAAAA&#13;&#10;AAAAAAAAAAAAAAAAW0NvbnRlbnRfVHlwZXNdLnhtbFBLAQItABQABgAIAAAAIQA4/SH/1gAAAJQB&#13;&#10;AAALAAAAAAAAAAAAAAAAAC8BAABfcmVscy8ucmVsc1BLAQItABQABgAIAAAAIQAacQMYywEAAIED&#13;&#10;AAAOAAAAAAAAAAAAAAAAAC4CAABkcnMvZTJvRG9jLnhtbFBLAQItABQABgAIAAAAIQA8By/o5AAA&#13;&#10;ABMBAAAPAAAAAAAAAAAAAAAAACUEAABkcnMvZG93bnJldi54bWxQSwUGAAAAAAQABADzAAAANgUA&#13;&#10;AAAA&#13;&#10;" filled="f" stroked="f">
              <v:path arrowok="t"/>
              <v:textbox inset="0,0,0,0">
                <w:txbxContent>
                  <w:p w14:paraId="420BA2FB"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741630E5" wp14:editId="125EBCD4">
                          <wp:extent cx="5845628" cy="79660"/>
                          <wp:effectExtent l="0" t="0" r="0" b="0"/>
                          <wp:docPr id="66615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2"/>
                                  <a:stretch>
                                    <a:fillRect/>
                                  </a:stretch>
                                </pic:blipFill>
                                <pic:spPr>
                                  <a:xfrm flipV="1">
                                    <a:off x="0" y="0"/>
                                    <a:ext cx="7234660" cy="98589"/>
                                  </a:xfrm>
                                  <a:prstGeom prst="rect">
                                    <a:avLst/>
                                  </a:prstGeom>
                                </pic:spPr>
                              </pic:pic>
                            </a:graphicData>
                          </a:graphic>
                        </wp:inline>
                      </w:drawing>
                    </w:r>
                  </w:p>
                  <w:p w14:paraId="5378566B" w14:textId="77777777" w:rsidR="00BD5B3E" w:rsidRPr="00DB3243" w:rsidRDefault="00BD5B3E" w:rsidP="00BD5B3E">
                    <w:pPr>
                      <w:spacing w:before="8"/>
                      <w:ind w:left="23"/>
                      <w:rPr>
                        <w:rFonts w:ascii="American Typewriter" w:hAnsi="American Typewriter"/>
                        <w:b/>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1B11AA" w14:textId="77777777" w:rsidR="006C0B08" w:rsidRDefault="006C0B08">
      <w:pPr>
        <w:spacing w:after="0"/>
      </w:pPr>
      <w:r>
        <w:separator/>
      </w:r>
    </w:p>
  </w:footnote>
  <w:footnote w:type="continuationSeparator" w:id="0">
    <w:p w14:paraId="14239444" w14:textId="77777777" w:rsidR="006C0B08" w:rsidRDefault="006C0B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29D9A" w14:textId="77777777" w:rsidR="00066649" w:rsidRDefault="00066649">
    <w:pPr>
      <w:pStyle w:val="Header"/>
    </w:pPr>
    <w:r>
      <w:rPr>
        <w:noProof/>
      </w:rPr>
      <mc:AlternateContent>
        <mc:Choice Requires="wps">
          <w:drawing>
            <wp:anchor distT="0" distB="0" distL="114300" distR="114300" simplePos="0" relativeHeight="251660288" behindDoc="1" locked="0" layoutInCell="1" allowOverlap="1" wp14:anchorId="67732991" wp14:editId="480E8461">
              <wp:simplePos x="0" y="0"/>
              <wp:positionH relativeFrom="page">
                <wp:posOffset>5949315</wp:posOffset>
              </wp:positionH>
              <wp:positionV relativeFrom="page">
                <wp:posOffset>335280</wp:posOffset>
              </wp:positionV>
              <wp:extent cx="936171" cy="467995"/>
              <wp:effectExtent l="0" t="0" r="3810" b="1905"/>
              <wp:wrapNone/>
              <wp:docPr id="1586884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7AFC"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28BECF18"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w:t>
                          </w:r>
                          <w:proofErr w:type="gramStart"/>
                          <w:r w:rsidRPr="00FD2F2D">
                            <w:rPr>
                              <w:rFonts w:ascii="Arial Narrow" w:hAnsi="Arial Narrow"/>
                              <w:b/>
                              <w:sz w:val="16"/>
                            </w:rPr>
                            <w:t>ISSN</w:t>
                          </w:r>
                          <w:r w:rsidRPr="00FD2F2D">
                            <w:rPr>
                              <w:rFonts w:ascii="Arial Narrow" w:hAnsi="Arial Narrow"/>
                              <w:b/>
                              <w:spacing w:val="4"/>
                              <w:sz w:val="16"/>
                            </w:rPr>
                            <w:t xml:space="preserve"> </w:t>
                          </w:r>
                          <w:r w:rsidRPr="00FD2F2D">
                            <w:rPr>
                              <w:rFonts w:ascii="Arial Narrow" w:hAnsi="Arial Narrow"/>
                              <w:b/>
                              <w:sz w:val="16"/>
                            </w:rPr>
                            <w:t>:</w:t>
                          </w:r>
                          <w:proofErr w:type="gramEnd"/>
                          <w:r w:rsidRPr="00FD2F2D">
                            <w:rPr>
                              <w:rFonts w:ascii="Arial Narrow" w:hAnsi="Arial Narrow"/>
                              <w:b/>
                              <w:sz w:val="16"/>
                            </w:rPr>
                            <w:t xml:space="preserve"> 2654-4903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32991" id="_x0000_t202" coordsize="21600,21600" o:spt="202" path="m,l,21600r21600,l21600,xe">
              <v:stroke joinstyle="miter"/>
              <v:path gradientshapeok="t" o:connecttype="rect"/>
            </v:shapetype>
            <v:shape id="Text Box 1" o:spid="_x0000_s1026" type="#_x0000_t202" style="position:absolute;margin-left:468.45pt;margin-top:26.4pt;width:73.7pt;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i8sxgEAAHkDAAAOAAAAZHJzL2Uyb0RvYy54bWysU9uO0zAQfUfiHyy/07QLdGnUdAWsFiEt&#13;&#10;F2nhAxzHbiwSj5lxm5SvZ+w0XS5viBdrPB4fn3NmvL0Z+04cDZIDX8nVYimF8Roa5/eV/Prl7tkr&#13;&#10;KSgq36gOvKnkyZC82T19sh1Caa6gha4xKBjEUzmESrYxhrIoSLemV7SAYDwfWsBeRd7ivmhQDYze&#13;&#10;d8XVcrkuBsAmIGhDxNnb6VDuMr61RsdP1pKJoqskc4t5xbzWaS12W1XuUYXW6TMN9Q8seuU8P3qB&#13;&#10;ulVRiQO6v6B6pxEIbFxo6Auw1mmTNbCa1fIPNQ+tCiZrYXMoXGyi/werPx4fwmcUcXwDIzcwi6Bw&#13;&#10;D/obsTfFEKg81yRPqaRUXQ8foOFuqkOEfGO02Cf5LEgwDDt9urhrxig0JzfP16vrlRSaj16srzeb&#13;&#10;l8n9QpXz5YAU3xnoRQoqidy8DK6O9xSn0rkkveXhznVdbmDnf0swZspk8onvxDyO9cjVSUQNzYll&#13;&#10;IEzzwPPLQQv4Q4qBZ6GS9P2g0EjRvfdsdhqcOcA5qOdAec1XKxmlmMK3cRqwQ0C3bxl5ctXDa7bL&#13;&#10;uizlkcWZJ/c3m3GexTRAv+5z1eOP2f0EAAD//wMAUEsDBBQABgAIAAAAIQCcnwCJ5gAAABABAAAP&#13;&#10;AAAAZHJzL2Rvd25yZXYueG1sTI9Bb8IwDIXvk/YfIk/abaQrawelKZpAaIeJA2xIHE2TNdWapGpC&#13;&#10;Cf9+5rRdLFt+fn5fuYymY6MafOusgOdJAkzZ2snWNgK+PjdPM2A+oJXYOasEXJWHZXV/V2Ih3cXu&#13;&#10;1LgPDSMT6wsUoEPoC859rZVBP3G9srT7doPBQOPQcDnghcxNx9MkybnB1tIHjb1aaVX/7M9GwGHV&#13;&#10;bz7iUeN2zOT7On3dXYc6CvH4ENcLKm8LYEHF8HcBNwbKDxUFO7mzlZ51AubTfE5SAVlKHDdBMnuZ&#13;&#10;AjtRl+YZ8Krk/0GqXwAAAP//AwBQSwECLQAUAAYACAAAACEAtoM4kv4AAADhAQAAEwAAAAAAAAAA&#13;&#10;AAAAAAAAAAAAW0NvbnRlbnRfVHlwZXNdLnhtbFBLAQItABQABgAIAAAAIQA4/SH/1gAAAJQBAAAL&#13;&#10;AAAAAAAAAAAAAAAAAC8BAABfcmVscy8ucmVsc1BLAQItABQABgAIAAAAIQBwSi8sxgEAAHkDAAAO&#13;&#10;AAAAAAAAAAAAAAAAAC4CAABkcnMvZTJvRG9jLnhtbFBLAQItABQABgAIAAAAIQCcnwCJ5gAAABAB&#13;&#10;AAAPAAAAAAAAAAAAAAAAACAEAABkcnMvZG93bnJldi54bWxQSwUGAAAAAAQABADzAAAAMwUAAAAA&#13;&#10;" filled="f" stroked="f">
              <v:path arrowok="t"/>
              <v:textbox inset="0,0,0,0">
                <w:txbxContent>
                  <w:p w14:paraId="2C147AFC"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28BECF18"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w:t>
                    </w:r>
                    <w:proofErr w:type="gramStart"/>
                    <w:r w:rsidRPr="00FD2F2D">
                      <w:rPr>
                        <w:rFonts w:ascii="Arial Narrow" w:hAnsi="Arial Narrow"/>
                        <w:b/>
                        <w:sz w:val="16"/>
                      </w:rPr>
                      <w:t>ISSN</w:t>
                    </w:r>
                    <w:r w:rsidRPr="00FD2F2D">
                      <w:rPr>
                        <w:rFonts w:ascii="Arial Narrow" w:hAnsi="Arial Narrow"/>
                        <w:b/>
                        <w:spacing w:val="4"/>
                        <w:sz w:val="16"/>
                      </w:rPr>
                      <w:t xml:space="preserve"> </w:t>
                    </w:r>
                    <w:r w:rsidRPr="00FD2F2D">
                      <w:rPr>
                        <w:rFonts w:ascii="Arial Narrow" w:hAnsi="Arial Narrow"/>
                        <w:b/>
                        <w:sz w:val="16"/>
                      </w:rPr>
                      <w:t>:</w:t>
                    </w:r>
                    <w:proofErr w:type="gramEnd"/>
                    <w:r w:rsidRPr="00FD2F2D">
                      <w:rPr>
                        <w:rFonts w:ascii="Arial Narrow" w:hAnsi="Arial Narrow"/>
                        <w:b/>
                        <w:sz w:val="16"/>
                      </w:rPr>
                      <w:t xml:space="preserve"> 2654-4903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FF95BDF" wp14:editId="4C4663A9">
              <wp:simplePos x="0" y="0"/>
              <wp:positionH relativeFrom="page">
                <wp:posOffset>876300</wp:posOffset>
              </wp:positionH>
              <wp:positionV relativeFrom="page">
                <wp:posOffset>330200</wp:posOffset>
              </wp:positionV>
              <wp:extent cx="4766945" cy="876300"/>
              <wp:effectExtent l="0" t="0" r="8255" b="0"/>
              <wp:wrapNone/>
              <wp:docPr id="190099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69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B51BB" w14:textId="27CED2E8"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216817">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w:t>
                          </w:r>
                          <w:r w:rsidR="0098316E">
                            <w:rPr>
                              <w:rFonts w:ascii="Bookman Old Style" w:hAnsi="Bookman Old Style"/>
                              <w:i/>
                              <w:spacing w:val="-1"/>
                              <w:w w:val="95"/>
                              <w:sz w:val="20"/>
                            </w:rPr>
                            <w:t>omor</w:t>
                          </w:r>
                          <w:proofErr w:type="spellEnd"/>
                          <w:r w:rsidR="0098316E">
                            <w:rPr>
                              <w:rFonts w:ascii="Bookman Old Style" w:hAnsi="Bookman Old Style"/>
                              <w:i/>
                              <w:spacing w:val="-1"/>
                              <w:w w:val="95"/>
                              <w:sz w:val="20"/>
                            </w:rPr>
                            <w:t xml:space="preserve"> </w:t>
                          </w:r>
                          <w:r w:rsidR="00216817">
                            <w:rPr>
                              <w:rFonts w:ascii="Bookman Old Style" w:hAnsi="Bookman Old Style"/>
                              <w:i/>
                              <w:spacing w:val="-1"/>
                              <w:w w:val="95"/>
                              <w:sz w:val="20"/>
                            </w:rPr>
                            <w:t>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98316E">
                            <w:rPr>
                              <w:rFonts w:ascii="Bookman Old Style" w:hAnsi="Bookman Old Style"/>
                              <w:i/>
                              <w:w w:val="95"/>
                              <w:sz w:val="20"/>
                            </w:rPr>
                            <w:t>JUNI</w:t>
                          </w:r>
                          <w:r w:rsidRPr="00FD2F2D">
                            <w:rPr>
                              <w:rFonts w:ascii="Bookman Old Style" w:hAnsi="Bookman Old Style"/>
                              <w:i/>
                              <w:w w:val="95"/>
                              <w:sz w:val="20"/>
                            </w:rPr>
                            <w:t xml:space="preserve"> 202</w:t>
                          </w:r>
                          <w:r w:rsidR="0098316E">
                            <w:rPr>
                              <w:rFonts w:ascii="Bookman Old Style" w:hAnsi="Bookman Old Style"/>
                              <w:i/>
                              <w:w w:val="95"/>
                              <w:sz w:val="20"/>
                            </w:rPr>
                            <w:t>6</w:t>
                          </w:r>
                        </w:p>
                        <w:p w14:paraId="320B3925"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743C0F50" wp14:editId="3F24712A">
                                <wp:extent cx="5755005" cy="76200"/>
                                <wp:effectExtent l="0" t="0" r="0" b="0"/>
                                <wp:docPr id="2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1"/>
                                        <a:stretch>
                                          <a:fillRect/>
                                        </a:stretch>
                                      </pic:blipFill>
                                      <pic:spPr>
                                        <a:xfrm flipV="1">
                                          <a:off x="0" y="0"/>
                                          <a:ext cx="13789959" cy="182588"/>
                                        </a:xfrm>
                                        <a:prstGeom prst="rect">
                                          <a:avLst/>
                                        </a:prstGeom>
                                        <a:solidFill>
                                          <a:schemeClr val="bg1"/>
                                        </a:solidFill>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95BDF" id="Text Box 2" o:spid="_x0000_s1027" type="#_x0000_t202" style="position:absolute;margin-left:69pt;margin-top:26pt;width:375.35pt;height: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mfIzAEAAIEDAAAOAAAAZHJzL2Uyb0RvYy54bWysU8Fu1DAQvSPxD5bvbNJStiXabAVURUil&#13;&#10;IJV+gNexNxaJx8x4N1m+nrGz2QK9IS7WZDzz/N6byep67DuxN0gOfC3PFqUUxmtonN/W8vHb7asr&#13;&#10;KSgq36gOvKnlwZC8Xr98sRpCZc6hha4xKBjEUzWEWrYxhqooSLemV7SAYDxfWsBeRf7EbdGgGhi9&#13;&#10;74rzslwWA2ATELQh4uzNdCnXGd9ao+MXa8lE0dWSucV8Yj436SzWK1VtUYXW6SMN9Q8seuU8P3qC&#13;&#10;ulFRiR26Z1C90wgENi409AVY67TJGljNWfmXmodWBZO1sDkUTjbR/4PV9/uH8BVFHN/DyAPMIijc&#13;&#10;gf5O7E0xBKqONclTqihVb4bP0PA01S5C7hgt9kk+CxIMw04fTu6aMQrNyYvL5fLtxRspNN9dXS5f&#13;&#10;l9n+QlVzd0CKHw30IgW1RJ5eRlf7O4qJjarmkvSYh1vXdXmCnf8jwYUpk9knwhP1OG5G4ZqkkpuS&#13;&#10;mA00B5aDMO0F7zEHLeBPKQbeiVrSj51CI0X3ybPpaYHmAOdgMwfKa26tZZRiCj/EadF2Ad22ZeTJ&#13;&#10;XQ/v2DbrsqInFke6POcs9LiTaZF+/85VT3/O+hcAAAD//wMAUEsDBBQABgAIAAAAIQBhYo974gAA&#13;&#10;AA8BAAAPAAAAZHJzL2Rvd25yZXYueG1sTE89T8MwEN2R+A/WIbFRm6BSk8apUKuKATG0gMR4jU0c&#13;&#10;EdtR7Kbuv+eYynKnp3f3PqpVdj2bzBi74BXczwQw45ugO98q+Hjf3klgMaHX2AdvFJxNhFV9fVVh&#13;&#10;qcPJ78y0Ty0jER9LVGBTGkrOY2ONwzgLg/HEfYfRYSI4tlyPeCJx1/NCiEfusPPkYHEwa2uan/3R&#13;&#10;KfhcD9vX/GXxbZrrl02x2J3HJit1e5M3SxrPS2DJ5HT5gL8OlB9qCnYIR68j6wk/SCqUFMwL2nQg&#13;&#10;pVwAOxDzJATwuuL/e9S/AAAA//8DAFBLAQItABQABgAIAAAAIQC2gziS/gAAAOEBAAATAAAAAAAA&#13;&#10;AAAAAAAAAAAAAABbQ29udGVudF9UeXBlc10ueG1sUEsBAi0AFAAGAAgAAAAhADj9If/WAAAAlAEA&#13;&#10;AAsAAAAAAAAAAAAAAAAALwEAAF9yZWxzLy5yZWxzUEsBAi0AFAAGAAgAAAAhAJF+Z8jMAQAAgQMA&#13;&#10;AA4AAAAAAAAAAAAAAAAALgIAAGRycy9lMm9Eb2MueG1sUEsBAi0AFAAGAAgAAAAhAGFij3viAAAA&#13;&#10;DwEAAA8AAAAAAAAAAAAAAAAAJgQAAGRycy9kb3ducmV2LnhtbFBLBQYAAAAABAAEAPMAAAA1BQAA&#13;&#10;AAA=&#13;&#10;" filled="f" stroked="f">
              <v:path arrowok="t"/>
              <v:textbox inset="0,0,0,0">
                <w:txbxContent>
                  <w:p w14:paraId="2BCB51BB" w14:textId="27CED2E8"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216817">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w:t>
                    </w:r>
                    <w:r w:rsidR="0098316E">
                      <w:rPr>
                        <w:rFonts w:ascii="Bookman Old Style" w:hAnsi="Bookman Old Style"/>
                        <w:i/>
                        <w:spacing w:val="-1"/>
                        <w:w w:val="95"/>
                        <w:sz w:val="20"/>
                      </w:rPr>
                      <w:t>omor</w:t>
                    </w:r>
                    <w:proofErr w:type="spellEnd"/>
                    <w:r w:rsidR="0098316E">
                      <w:rPr>
                        <w:rFonts w:ascii="Bookman Old Style" w:hAnsi="Bookman Old Style"/>
                        <w:i/>
                        <w:spacing w:val="-1"/>
                        <w:w w:val="95"/>
                        <w:sz w:val="20"/>
                      </w:rPr>
                      <w:t xml:space="preserve"> </w:t>
                    </w:r>
                    <w:r w:rsidR="00216817">
                      <w:rPr>
                        <w:rFonts w:ascii="Bookman Old Style" w:hAnsi="Bookman Old Style"/>
                        <w:i/>
                        <w:spacing w:val="-1"/>
                        <w:w w:val="95"/>
                        <w:sz w:val="20"/>
                      </w:rPr>
                      <w:t>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98316E">
                      <w:rPr>
                        <w:rFonts w:ascii="Bookman Old Style" w:hAnsi="Bookman Old Style"/>
                        <w:i/>
                        <w:w w:val="95"/>
                        <w:sz w:val="20"/>
                      </w:rPr>
                      <w:t>JUNI</w:t>
                    </w:r>
                    <w:r w:rsidRPr="00FD2F2D">
                      <w:rPr>
                        <w:rFonts w:ascii="Bookman Old Style" w:hAnsi="Bookman Old Style"/>
                        <w:i/>
                        <w:w w:val="95"/>
                        <w:sz w:val="20"/>
                      </w:rPr>
                      <w:t xml:space="preserve"> 202</w:t>
                    </w:r>
                    <w:r w:rsidR="0098316E">
                      <w:rPr>
                        <w:rFonts w:ascii="Bookman Old Style" w:hAnsi="Bookman Old Style"/>
                        <w:i/>
                        <w:w w:val="95"/>
                        <w:sz w:val="20"/>
                      </w:rPr>
                      <w:t>6</w:t>
                    </w:r>
                  </w:p>
                  <w:p w14:paraId="320B3925"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743C0F50" wp14:editId="3F24712A">
                          <wp:extent cx="5755005" cy="76200"/>
                          <wp:effectExtent l="0" t="0" r="0" b="0"/>
                          <wp:docPr id="2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2"/>
                                  <a:stretch>
                                    <a:fillRect/>
                                  </a:stretch>
                                </pic:blipFill>
                                <pic:spPr>
                                  <a:xfrm flipV="1">
                                    <a:off x="0" y="0"/>
                                    <a:ext cx="13789959" cy="182588"/>
                                  </a:xfrm>
                                  <a:prstGeom prst="rect">
                                    <a:avLst/>
                                  </a:prstGeom>
                                  <a:solidFill>
                                    <a:schemeClr val="bg1"/>
                                  </a:solidFill>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B4772"/>
    <w:multiLevelType w:val="multilevel"/>
    <w:tmpl w:val="001B47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55F37"/>
    <w:multiLevelType w:val="multilevel"/>
    <w:tmpl w:val="1C255F3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F267A5"/>
    <w:multiLevelType w:val="hybridMultilevel"/>
    <w:tmpl w:val="F97CCADC"/>
    <w:lvl w:ilvl="0" w:tplc="55D07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C0429"/>
    <w:multiLevelType w:val="multilevel"/>
    <w:tmpl w:val="626C04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18999">
    <w:abstractNumId w:val="0"/>
  </w:num>
  <w:num w:numId="2" w16cid:durableId="2141338267">
    <w:abstractNumId w:val="1"/>
  </w:num>
  <w:num w:numId="3" w16cid:durableId="1143617223">
    <w:abstractNumId w:val="3"/>
  </w:num>
  <w:num w:numId="4" w16cid:durableId="166351063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BB"/>
    <w:rsid w:val="00001DD2"/>
    <w:rsid w:val="000111EB"/>
    <w:rsid w:val="00066649"/>
    <w:rsid w:val="0007390D"/>
    <w:rsid w:val="0008180E"/>
    <w:rsid w:val="000A0D48"/>
    <w:rsid w:val="000B7254"/>
    <w:rsid w:val="00134C49"/>
    <w:rsid w:val="00170E78"/>
    <w:rsid w:val="0019110C"/>
    <w:rsid w:val="001B27B5"/>
    <w:rsid w:val="00216817"/>
    <w:rsid w:val="002202CA"/>
    <w:rsid w:val="002C1783"/>
    <w:rsid w:val="003B57C3"/>
    <w:rsid w:val="003C2674"/>
    <w:rsid w:val="003E53EF"/>
    <w:rsid w:val="00435841"/>
    <w:rsid w:val="00450271"/>
    <w:rsid w:val="00497C8E"/>
    <w:rsid w:val="004A405C"/>
    <w:rsid w:val="004F5186"/>
    <w:rsid w:val="005310EA"/>
    <w:rsid w:val="005870EA"/>
    <w:rsid w:val="005F3212"/>
    <w:rsid w:val="00635F00"/>
    <w:rsid w:val="00644A33"/>
    <w:rsid w:val="00654F5F"/>
    <w:rsid w:val="0067410D"/>
    <w:rsid w:val="006C0B08"/>
    <w:rsid w:val="007506CA"/>
    <w:rsid w:val="00762935"/>
    <w:rsid w:val="0079124F"/>
    <w:rsid w:val="007E3B17"/>
    <w:rsid w:val="007E3F7D"/>
    <w:rsid w:val="00800CA2"/>
    <w:rsid w:val="00802CAE"/>
    <w:rsid w:val="00803F5A"/>
    <w:rsid w:val="00823976"/>
    <w:rsid w:val="00882A6B"/>
    <w:rsid w:val="008906F3"/>
    <w:rsid w:val="008A142B"/>
    <w:rsid w:val="008D5319"/>
    <w:rsid w:val="00932085"/>
    <w:rsid w:val="00934E55"/>
    <w:rsid w:val="00955D5E"/>
    <w:rsid w:val="0098099A"/>
    <w:rsid w:val="0098316E"/>
    <w:rsid w:val="00990AC1"/>
    <w:rsid w:val="00996EF0"/>
    <w:rsid w:val="009D4BA1"/>
    <w:rsid w:val="00A41E28"/>
    <w:rsid w:val="00A460C3"/>
    <w:rsid w:val="00A71E40"/>
    <w:rsid w:val="00AA60D3"/>
    <w:rsid w:val="00B76AC7"/>
    <w:rsid w:val="00BD550F"/>
    <w:rsid w:val="00BD5B3E"/>
    <w:rsid w:val="00C361E8"/>
    <w:rsid w:val="00D34A67"/>
    <w:rsid w:val="00D54230"/>
    <w:rsid w:val="00D95789"/>
    <w:rsid w:val="00DB1036"/>
    <w:rsid w:val="00E040C4"/>
    <w:rsid w:val="00EB7877"/>
    <w:rsid w:val="00F43DF2"/>
    <w:rsid w:val="00F54A32"/>
    <w:rsid w:val="00F72C01"/>
    <w:rsid w:val="00FC24BB"/>
    <w:rsid w:val="0174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7A96"/>
  <w15:docId w15:val="{5ACE7328-B7AF-CA44-AFE4-D2CC7091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paragraph" w:styleId="Header">
    <w:name w:val="header"/>
    <w:basedOn w:val="Normal"/>
    <w:link w:val="HeaderChar"/>
    <w:uiPriority w:val="99"/>
    <w:unhideWhenUsed/>
    <w:rsid w:val="0001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1EB"/>
    <w:rPr>
      <w:sz w:val="22"/>
      <w:szCs w:val="22"/>
      <w:lang w:val="en-US" w:eastAsia="en-US"/>
    </w:rPr>
  </w:style>
  <w:style w:type="paragraph" w:styleId="Footer">
    <w:name w:val="footer"/>
    <w:basedOn w:val="Normal"/>
    <w:link w:val="FooterChar"/>
    <w:uiPriority w:val="99"/>
    <w:unhideWhenUsed/>
    <w:rsid w:val="0001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1EB"/>
    <w:rPr>
      <w:sz w:val="22"/>
      <w:szCs w:val="22"/>
      <w:lang w:val="en-US" w:eastAsia="en-US"/>
    </w:rPr>
  </w:style>
  <w:style w:type="character" w:styleId="PageNumber">
    <w:name w:val="page number"/>
    <w:basedOn w:val="DefaultParagraphFont"/>
    <w:uiPriority w:val="99"/>
    <w:semiHidden/>
    <w:unhideWhenUsed/>
    <w:rsid w:val="000111EB"/>
  </w:style>
  <w:style w:type="character" w:styleId="UnresolvedMention">
    <w:name w:val="Unresolved Mention"/>
    <w:basedOn w:val="DefaultParagraphFont"/>
    <w:uiPriority w:val="99"/>
    <w:semiHidden/>
    <w:unhideWhenUsed/>
    <w:rsid w:val="00216817"/>
    <w:rPr>
      <w:color w:val="605E5C"/>
      <w:shd w:val="clear" w:color="auto" w:fill="E1DFDD"/>
    </w:rPr>
  </w:style>
  <w:style w:type="paragraph" w:styleId="Bibliography">
    <w:name w:val="Bibliography"/>
    <w:basedOn w:val="Normal"/>
    <w:next w:val="Normal"/>
    <w:uiPriority w:val="37"/>
    <w:unhideWhenUsed/>
    <w:rsid w:val="00D95789"/>
  </w:style>
  <w:style w:type="paragraph" w:customStyle="1" w:styleId="pdq2pgselectionanchorcontainer">
    <w:name w:val="pdq2pg_selectionanchorcontainer"/>
    <w:basedOn w:val="Normal"/>
    <w:rsid w:val="00803F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03F5A"/>
    <w:rPr>
      <w:i/>
      <w:iCs/>
    </w:rPr>
  </w:style>
  <w:style w:type="paragraph" w:styleId="NormalWeb">
    <w:name w:val="Normal (Web)"/>
    <w:basedOn w:val="Normal"/>
    <w:uiPriority w:val="99"/>
    <w:semiHidden/>
    <w:unhideWhenUsed/>
    <w:rsid w:val="00803F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03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tutulik999@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1960/ijolec.v%206i1.2133" TargetMode="External"/><Relationship Id="rId10" Type="http://schemas.openxmlformats.org/officeDocument/2006/relationships/hyperlink" Target="mailto:bali.sastrawan@yahoo.com3" TargetMode="External"/><Relationship Id="rId4" Type="http://schemas.openxmlformats.org/officeDocument/2006/relationships/settings" Target="settings.xml"/><Relationship Id="rId9" Type="http://schemas.openxmlformats.org/officeDocument/2006/relationships/hyperlink" Target="mailto:ayasuryawan@gmail.com2" TargetMode="External"/><Relationship Id="rId14" Type="http://schemas.openxmlformats.org/officeDocument/2006/relationships/hyperlink" Target="https://doi.org/10.17977/um065.%20v4.i12.2024.24"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D8F2-2247-254C-B6F7-B0DBB97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5085</Words>
  <Characters>28989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cp:lastModifiedBy>
  <cp:revision>19</cp:revision>
  <cp:lastPrinted>2025-05-22T14:51:00Z</cp:lastPrinted>
  <dcterms:created xsi:type="dcterms:W3CDTF">2025-06-01T10:07:00Z</dcterms:created>
  <dcterms:modified xsi:type="dcterms:W3CDTF">2026-07-01T08:04:00Z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44E0BFCC55BC4C9A91F37727729EB400_13</vt:lpwstr>
  </property>
  <property fmtid="{D5CDD505-2E9C-101B-9397-08002B2CF9AE}" pid="4" name="ZOTERO_PREF_1">
    <vt:lpwstr>&lt;data data-version="3" zotero-version="6.0.36"&gt;&lt;session id="rCqjOPrs"/&gt;&lt;style id="http://www.zotero.org/styles/apa" locale="en-US" hasBibliography="1" bibliographyStyleHasBeenSet="1"/&gt;&lt;prefs&gt;&lt;pref name="fieldType" value="Field"/&gt;&lt;/prefs&gt;&lt;/data&gt;</vt:lpwstr>
  </property>
</Properties>
</file>